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34" w:rsidRPr="00B16134" w:rsidRDefault="00B16134" w:rsidP="00B16134">
      <w:pPr>
        <w:jc w:val="center"/>
        <w:rPr>
          <w:b/>
          <w:u w:val="single"/>
        </w:rPr>
      </w:pPr>
      <w:r w:rsidRPr="00B16134">
        <w:rPr>
          <w:b/>
          <w:u w:val="single"/>
        </w:rPr>
        <w:t>HOMILÍA COMPLETA: MISA DE INICIO DEL PONTIFICADO DEL PAPA FRANCISCO.</w:t>
      </w:r>
      <w:bookmarkStart w:id="0" w:name="_GoBack"/>
      <w:bookmarkEnd w:id="0"/>
    </w:p>
    <w:p w:rsidR="00B16134" w:rsidRPr="00B16134" w:rsidRDefault="00B16134" w:rsidP="00B16134">
      <w:pPr>
        <w:jc w:val="center"/>
        <w:rPr>
          <w:i/>
        </w:rPr>
      </w:pPr>
      <w:r w:rsidRPr="00B16134">
        <w:rPr>
          <w:i/>
        </w:rPr>
        <w:t>19 de marzo de 2013: Día de San José.</w:t>
      </w:r>
    </w:p>
    <w:p w:rsidR="00B16134" w:rsidRPr="00B16134" w:rsidRDefault="00B16134" w:rsidP="00B16134">
      <w:pPr>
        <w:jc w:val="both"/>
      </w:pPr>
      <w:r w:rsidRPr="00B16134">
        <w:t>Queridos hermanos y hermanas</w:t>
      </w:r>
    </w:p>
    <w:p w:rsidR="00B16134" w:rsidRPr="00B16134" w:rsidRDefault="00B16134" w:rsidP="00B16134">
      <w:pPr>
        <w:jc w:val="both"/>
      </w:pPr>
      <w:r w:rsidRPr="00B16134">
        <w:t xml:space="preserve">Doy gracias al Señor por poder celebrar esta </w:t>
      </w:r>
      <w:r w:rsidRPr="00B16134">
        <w:rPr>
          <w:b/>
          <w:bCs/>
        </w:rPr>
        <w:t xml:space="preserve">Santa Misa de comienzo del ministerio </w:t>
      </w:r>
      <w:proofErr w:type="spellStart"/>
      <w:r w:rsidRPr="00B16134">
        <w:rPr>
          <w:b/>
          <w:bCs/>
        </w:rPr>
        <w:t>petrino</w:t>
      </w:r>
      <w:proofErr w:type="spellEnd"/>
      <w:r w:rsidRPr="00B16134">
        <w:rPr>
          <w:b/>
          <w:bCs/>
        </w:rPr>
        <w:t xml:space="preserve"> </w:t>
      </w:r>
      <w:r w:rsidRPr="00B16134">
        <w:t xml:space="preserve">en la solemnidad de san José, esposo de la Virgen María y patrono de la Iglesia universal: es una coincidencia muy rica de significado, y es también el onomástico de </w:t>
      </w:r>
      <w:proofErr w:type="gramStart"/>
      <w:r w:rsidRPr="00B16134">
        <w:t>mi</w:t>
      </w:r>
      <w:proofErr w:type="gramEnd"/>
      <w:r w:rsidRPr="00B16134">
        <w:t xml:space="preserve"> venerado Predecesor: le estamos cercanos con la oración, llena de afecto y gratitud.</w:t>
      </w:r>
    </w:p>
    <w:p w:rsidR="00B16134" w:rsidRPr="00B16134" w:rsidRDefault="00B16134" w:rsidP="00B16134">
      <w:pPr>
        <w:jc w:val="both"/>
      </w:pPr>
      <w:r w:rsidRPr="00B16134">
        <w:t>Saludo con afecto a los hermanos Cardenales y Obispos, a los presbíteros, diáconos, religiosos y religiosas y a todos los fieles laicos. Agradezco por su presencia a los representantes de las otras Iglesias y Comunidades eclesiales, así como a los representantes de la comunidad judía y otras comunidades religiosas. Dirijo un cordial saludo a los Jefes de Estado y de Gobierno, a las delegaciones oficiales de tantos países del mundo y al Cuerpo Diplomático.</w:t>
      </w:r>
    </w:p>
    <w:p w:rsidR="00B16134" w:rsidRPr="00B16134" w:rsidRDefault="00B16134" w:rsidP="00B16134">
      <w:pPr>
        <w:jc w:val="both"/>
      </w:pPr>
      <w:r w:rsidRPr="00B16134">
        <w:t xml:space="preserve">Hemos escuchado en el Evangelio que «José hizo lo que el ángel del Señor le había mandado, y recibió a su mujer» (Mt 1,24). En estas palabras se encierra ya la </w:t>
      </w:r>
      <w:proofErr w:type="spellStart"/>
      <w:r w:rsidRPr="00B16134">
        <w:t>la</w:t>
      </w:r>
      <w:proofErr w:type="spellEnd"/>
      <w:r w:rsidRPr="00B16134">
        <w:t xml:space="preserve"> misión que Dios confía a José, la de ser </w:t>
      </w:r>
      <w:proofErr w:type="spellStart"/>
      <w:r w:rsidRPr="00B16134">
        <w:t>custos</w:t>
      </w:r>
      <w:proofErr w:type="spellEnd"/>
      <w:r w:rsidRPr="00B16134">
        <w:t xml:space="preserve">, custodio. Custodio ¿de quién? De María y Jesús; pero es una custodia que se alarga luego a la Iglesia, como ha señalado el beato </w:t>
      </w:r>
      <w:r w:rsidRPr="00B16134">
        <w:rPr>
          <w:b/>
          <w:bCs/>
        </w:rPr>
        <w:t>Juan Pablo II</w:t>
      </w:r>
      <w:r w:rsidRPr="00B16134">
        <w:t>: «Al igual que cuidó amorosamente a María y se dedicó con gozoso empeño a la educación de Jesucristo, también custodia y protege su cuerpo místico, la Iglesia, de la que la Virgen Santa es figura y modelo» (</w:t>
      </w:r>
      <w:proofErr w:type="spellStart"/>
      <w:r w:rsidRPr="00B16134">
        <w:t>Exhort</w:t>
      </w:r>
      <w:proofErr w:type="spellEnd"/>
      <w:r w:rsidRPr="00B16134">
        <w:t xml:space="preserve">. ap. </w:t>
      </w:r>
      <w:proofErr w:type="spellStart"/>
      <w:r w:rsidRPr="00B16134">
        <w:t>Redemptoris</w:t>
      </w:r>
      <w:proofErr w:type="spellEnd"/>
      <w:r w:rsidRPr="00B16134">
        <w:t xml:space="preserve"> </w:t>
      </w:r>
      <w:proofErr w:type="spellStart"/>
      <w:r w:rsidRPr="00B16134">
        <w:t>Custos</w:t>
      </w:r>
      <w:proofErr w:type="spellEnd"/>
      <w:r w:rsidRPr="00B16134">
        <w:t>, 1).</w:t>
      </w:r>
    </w:p>
    <w:p w:rsidR="00B16134" w:rsidRPr="00B16134" w:rsidRDefault="00B16134" w:rsidP="00B16134">
      <w:pPr>
        <w:jc w:val="both"/>
      </w:pPr>
      <w:r w:rsidRPr="00B16134">
        <w:t>¿Cómo ejerce José esta custodia? Con discreción, con humildad, en silencio, pero con una presencia constante y una fidelidad y total, aun cuando no comprende. Desde su matrimonio con María hasta el episodio de Jesús en el Templo de Jerusalén a los doce años, acompaña en todo momento con esmero y amor. Está junto a María, su esposa, tanto en los momentos serenos de la vida como los difíciles, en el viaje a Belén para el censo y en las horas temblorosas y gozosas del parto; en el momento dramático de la huida a Egipto y en la afanosa búsqueda de su hijo en el Templo; y después en la vida cotidiana en la casa de Nazaret, en el taller donde enseñó el oficio a Jesús.</w:t>
      </w:r>
    </w:p>
    <w:p w:rsidR="00B16134" w:rsidRPr="00B16134" w:rsidRDefault="00B16134" w:rsidP="00B16134">
      <w:pPr>
        <w:jc w:val="both"/>
      </w:pPr>
      <w:r w:rsidRPr="00B16134">
        <w:pict/>
      </w:r>
      <w:r w:rsidRPr="00B16134">
        <w:t xml:space="preserve">¿Cómo vive José su vocación como custodio de María, de Jesús, de la Iglesia? Con la atención constante a Dios, abierto a sus signos, disponible a su proyecto, y no tanto al propio; y eso es lo que Dios le pidió a David, como hemos escuchado en la primera Lectura: Dios no quiere una casa construida por el hombre, sino la fidelidad a su palabra, a su designio; y es Dios mismo quien construye la casa, pero de piedras vivas marcadas por su Espíritu. Y José es «custodio» porque sabe escuchar a Dios, se deja guiar por su voluntad, y precisamente por eso es más sensible aún a las personas que se le han confiado, sabe cómo leer con realismo los acontecimientos, está atento a lo que le rodea, y sabe tomar las decisiones más sensatas. </w:t>
      </w:r>
    </w:p>
    <w:p w:rsidR="00B16134" w:rsidRPr="00B16134" w:rsidRDefault="00B16134" w:rsidP="00B16134">
      <w:pPr>
        <w:jc w:val="both"/>
      </w:pPr>
      <w:r w:rsidRPr="00B16134">
        <w:t>En él, queridos amigos, vemos cómo se responde a la llamada de Dios, con disponibilidad, con prontitud; pero vemos también cuál es el centro de la vocación cristiana: Cristo. Guardemos a Cristo en nuestra vida, para guardar a los demás, salvaguardar la creación.</w:t>
      </w:r>
    </w:p>
    <w:p w:rsidR="00B16134" w:rsidRPr="00B16134" w:rsidRDefault="00B16134" w:rsidP="00B16134">
      <w:pPr>
        <w:jc w:val="both"/>
      </w:pPr>
      <w:r w:rsidRPr="00B16134">
        <w:lastRenderedPageBreak/>
        <w:t xml:space="preserve">Pero la vocación de custodiar no sólo nos atañe a nosotros, los cristianos, sino que tiene una dimensión que antecede y que es simplemente humana, corresponde a todos. Es custodiar toda la creación, la belleza de la creación, como se nos dice en el libro del Génesis y como nos muestra </w:t>
      </w:r>
      <w:r w:rsidRPr="00B16134">
        <w:rPr>
          <w:b/>
          <w:bCs/>
        </w:rPr>
        <w:t>san Francisco de Asís</w:t>
      </w:r>
      <w:r w:rsidRPr="00B16134">
        <w:t xml:space="preserve">: es tener respeto por todas las criaturas de Dios y por el entorno en el que vivimos. Es custodiar a la gente, el preocuparse por todos, por cada uno, con amor, especialmente por los niños, los ancianos, quienes son más frágiles y que a menudo se quedan en la periferia de nuestro corazón. Es preocuparse uno del otro en la familia: los cónyuges se guardan recíprocamente y luego, como padres, cuidan de los hijos, y con el tiempo, también los hijos se convertirán en cuidadores de sus padres. Es vivir con sinceridad las amistades, que </w:t>
      </w:r>
      <w:proofErr w:type="gramStart"/>
      <w:r w:rsidRPr="00B16134">
        <w:t>son</w:t>
      </w:r>
      <w:proofErr w:type="gramEnd"/>
      <w:r w:rsidRPr="00B16134">
        <w:t xml:space="preserve"> un recíproco protegerse en la confianza, en el respeto y en el bien. </w:t>
      </w:r>
    </w:p>
    <w:p w:rsidR="00B16134" w:rsidRPr="00B16134" w:rsidRDefault="00B16134" w:rsidP="00B16134">
      <w:pPr>
        <w:jc w:val="both"/>
      </w:pPr>
      <w:r w:rsidRPr="00B16134">
        <w:t>En el fondo, todo está confiado a la custodia del hombre, y es una responsabilidad que nos afecta a todos. Sed custodios de los dones de Dios. Y cuando el hombre falla en esta responsabilidad, cuando no nos preocupamos por la creación y por los hermanos, entonces gana terreno la destrucción y el corazón se queda árido.</w:t>
      </w:r>
    </w:p>
    <w:p w:rsidR="00B16134" w:rsidRPr="00B16134" w:rsidRDefault="00B16134" w:rsidP="00B16134">
      <w:pPr>
        <w:jc w:val="both"/>
      </w:pPr>
      <w:r w:rsidRPr="00B16134">
        <w:t xml:space="preserve">Por desgracia, </w:t>
      </w:r>
      <w:r w:rsidRPr="00B16134">
        <w:rPr>
          <w:b/>
          <w:bCs/>
        </w:rPr>
        <w:t xml:space="preserve">en todas las épocas de la historia </w:t>
      </w:r>
      <w:proofErr w:type="gramStart"/>
      <w:r w:rsidRPr="00B16134">
        <w:rPr>
          <w:b/>
          <w:bCs/>
        </w:rPr>
        <w:t>existen</w:t>
      </w:r>
      <w:proofErr w:type="gramEnd"/>
      <w:r w:rsidRPr="00B16134">
        <w:rPr>
          <w:b/>
          <w:bCs/>
        </w:rPr>
        <w:t xml:space="preserve"> «Herodes»</w:t>
      </w:r>
      <w:r w:rsidRPr="00B16134">
        <w:t xml:space="preserve"> que traman planes de muerte, destruyen y desfiguran el rostro del hombre y de la mujer. Quisiera pedir, por favor, a todos los que ocupan puestos de responsabilidad en el ámbito económico, político o social, a todos los hombres y mujeres de buena voluntad: seamos «custodios» de la creación, del designio de Dios inscrito en la naturaleza, guardianes del otro, del medio ambiente; no dejemos que los signos de destrucción y de muerte acompañen el camino de este mundo nuestro. Pero, para «custodiar», también tenemos que cuidar de nosotros mismos.</w:t>
      </w:r>
    </w:p>
    <w:p w:rsidR="00B16134" w:rsidRPr="00B16134" w:rsidRDefault="00B16134" w:rsidP="00B16134">
      <w:pPr>
        <w:jc w:val="both"/>
      </w:pPr>
      <w:r w:rsidRPr="00B16134">
        <w:t>Recordemos que el odio, la envidia, la soberbia ensucian la vida. Custodiar quiere decir entonces vigilar sobre nuestros sentimientos, nuestro corazón, porque ahí es de donde salen las intenciones buenas y malas: las que construyen y las que destruyen. No debemos tener miedo de la bondad, más aún, ni siquiera de la ternura.</w:t>
      </w:r>
    </w:p>
    <w:p w:rsidR="00B16134" w:rsidRPr="00B16134" w:rsidRDefault="00B16134" w:rsidP="00B16134">
      <w:pPr>
        <w:jc w:val="both"/>
      </w:pPr>
      <w:r w:rsidRPr="00B16134">
        <w:t>Y aquí añado entonces una ulterior anotación: el preocuparse, el custodiar, requiere bondad, pide ser vivido con ternura. En los Evangelios, san José aparece como un hombre fuerte y valiente, trabajador, pero en su alma se percibe una gran ternura, que no es la virtud de los débiles, sino más bien todo lo contrario: denota fortaleza de ánimo y capacidad de atención, de compasión, de verdadera apertura al otro, de amor. No debemos tener miedo de la bondad, de la ternura.</w:t>
      </w:r>
    </w:p>
    <w:p w:rsidR="00B16134" w:rsidRPr="00B16134" w:rsidRDefault="00B16134" w:rsidP="00B16134">
      <w:pPr>
        <w:jc w:val="both"/>
      </w:pPr>
      <w:r w:rsidRPr="00B16134">
        <w:t>Hoy, junto a la fiesta de San José, celebramos el inicio del ministerio del nuevo Obispo de Roma, Sucesor de Pedro, que comporta también un poder. Ciertamente, Jesucristo ha dado un poder a Pedro, pero ¿de qué poder se trata? A las tres preguntas de Jesús a Pedro sobre el amor, sigue la triple invitación: Apacienta mis corderos, apacienta mis ovejas. Nunca olvidemos que el verdadero poder es el servicio, y que también el Papa, para ejercer el poder, debe entrar cada vez más en ese servicio que tiene su culmen luminoso en la cruz; debe poner sus ojos en el servicio humilde, concreto, rico de fe, de san José y, como él, abrir los brazos para custodiar a todo el Pueblo de Dios y acoger con afecto y ternura a toda la humanidad, especialmente los más pobres, los más débiles, los más pequeños; eso que Mateo describe en el juicio final sobre la caridad: al hambriento, al sediento, al forastero, al desnudo, al enfermo, al encarcelado (cf. Mt 25,31-46). Sólo el que sirve con amor sabe custodiar.</w:t>
      </w:r>
    </w:p>
    <w:p w:rsidR="00B16134" w:rsidRPr="00B16134" w:rsidRDefault="00B16134" w:rsidP="00B16134">
      <w:pPr>
        <w:jc w:val="both"/>
      </w:pPr>
      <w:r w:rsidRPr="00B16134">
        <w:lastRenderedPageBreak/>
        <w:t xml:space="preserve">En la segunda Lectura, </w:t>
      </w:r>
      <w:r w:rsidRPr="00B16134">
        <w:rPr>
          <w:b/>
          <w:bCs/>
        </w:rPr>
        <w:t xml:space="preserve">san Pablo </w:t>
      </w:r>
      <w:r w:rsidRPr="00B16134">
        <w:t>habla de Abraham, que «apoyado en la esperanza, creyó, contra toda esperanza» (</w:t>
      </w:r>
      <w:proofErr w:type="spellStart"/>
      <w:r w:rsidRPr="00B16134">
        <w:t>Rm</w:t>
      </w:r>
      <w:proofErr w:type="spellEnd"/>
      <w:r w:rsidRPr="00B16134">
        <w:t xml:space="preserve"> 4,18). Apoyado en la esperanza, contra toda esperanza. También hoy, ante tantos cúmulos de cielo gris, hemos de ver la luz de la esperanza y dar nosotros mismos esperanza. Custodiar la creación, cada hombre y cada mujer, con una mirada de ternura y de amor; es abrir un resquicio de luz en medio de tantas nubes; es llevar el calor de la esperanza.</w:t>
      </w:r>
    </w:p>
    <w:p w:rsidR="00B16134" w:rsidRPr="00B16134" w:rsidRDefault="00B16134" w:rsidP="00B16134">
      <w:pPr>
        <w:jc w:val="both"/>
      </w:pPr>
      <w:r w:rsidRPr="00B16134">
        <w:t>Y, para el creyente, para nosotros los cristianos, como Abraham, como san José, la esperanza que llevamos tiene el horizonte de Dios, que se nos ha abierto en Cristo, está fundada sobre la roca que es Dios.</w:t>
      </w:r>
    </w:p>
    <w:p w:rsidR="00B16134" w:rsidRPr="00B16134" w:rsidRDefault="00B16134" w:rsidP="00B16134">
      <w:pPr>
        <w:jc w:val="both"/>
      </w:pPr>
      <w:r w:rsidRPr="00B16134">
        <w:t>Custodiar a Jesús con María, custodiar toda la creación, custodiar a todos, especialmente a los más pobres, custodiarnos a nosotros mismos; he aquí un servicio que el Obispo de Roma está llamado a desempeñar, pero al que todos estamos llamados, para hacer brillar la estrella de la esperanza: protejamos con amor lo que Dios nos ha dado.</w:t>
      </w:r>
    </w:p>
    <w:p w:rsidR="00B16134" w:rsidRPr="00B16134" w:rsidRDefault="00B16134" w:rsidP="00B16134">
      <w:pPr>
        <w:jc w:val="both"/>
      </w:pPr>
      <w:r w:rsidRPr="00B16134">
        <w:t>Imploro la intercesión de la Virgen María, de san José, de los Apóstoles san Pedro y san Pablo, de san Francisco, para que el Espíritu Santo acompañe mi ministerio, y a todos vosotros os digo: Orad por mí. Amen.</w:t>
      </w:r>
    </w:p>
    <w:p w:rsidR="000F310B" w:rsidRDefault="000F310B"/>
    <w:sectPr w:rsidR="000F31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34"/>
    <w:rsid w:val="000F310B"/>
    <w:rsid w:val="00B16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2328">
      <w:bodyDiv w:val="1"/>
      <w:marLeft w:val="0"/>
      <w:marRight w:val="0"/>
      <w:marTop w:val="0"/>
      <w:marBottom w:val="0"/>
      <w:divBdr>
        <w:top w:val="none" w:sz="0" w:space="0" w:color="auto"/>
        <w:left w:val="none" w:sz="0" w:space="0" w:color="auto"/>
        <w:bottom w:val="none" w:sz="0" w:space="0" w:color="auto"/>
        <w:right w:val="none" w:sz="0" w:space="0" w:color="auto"/>
      </w:divBdr>
      <w:divsChild>
        <w:div w:id="568426199">
          <w:marLeft w:val="0"/>
          <w:marRight w:val="0"/>
          <w:marTop w:val="0"/>
          <w:marBottom w:val="0"/>
          <w:divBdr>
            <w:top w:val="none" w:sz="0" w:space="0" w:color="auto"/>
            <w:left w:val="none" w:sz="0" w:space="0" w:color="auto"/>
            <w:bottom w:val="none" w:sz="0" w:space="0" w:color="auto"/>
            <w:right w:val="none" w:sz="0" w:space="0" w:color="auto"/>
          </w:divBdr>
          <w:divsChild>
            <w:div w:id="904608996">
              <w:marLeft w:val="0"/>
              <w:marRight w:val="0"/>
              <w:marTop w:val="0"/>
              <w:marBottom w:val="0"/>
              <w:divBdr>
                <w:top w:val="none" w:sz="0" w:space="0" w:color="auto"/>
                <w:left w:val="none" w:sz="0" w:space="0" w:color="auto"/>
                <w:bottom w:val="none" w:sz="0" w:space="0" w:color="auto"/>
                <w:right w:val="none" w:sz="0" w:space="0" w:color="auto"/>
              </w:divBdr>
              <w:divsChild>
                <w:div w:id="982076426">
                  <w:marLeft w:val="0"/>
                  <w:marRight w:val="0"/>
                  <w:marTop w:val="0"/>
                  <w:marBottom w:val="0"/>
                  <w:divBdr>
                    <w:top w:val="none" w:sz="0" w:space="0" w:color="auto"/>
                    <w:left w:val="none" w:sz="0" w:space="0" w:color="auto"/>
                    <w:bottom w:val="none" w:sz="0" w:space="0" w:color="auto"/>
                    <w:right w:val="none" w:sz="0" w:space="0" w:color="auto"/>
                  </w:divBdr>
                  <w:divsChild>
                    <w:div w:id="2063365370">
                      <w:marLeft w:val="0"/>
                      <w:marRight w:val="0"/>
                      <w:marTop w:val="0"/>
                      <w:marBottom w:val="0"/>
                      <w:divBdr>
                        <w:top w:val="none" w:sz="0" w:space="0" w:color="auto"/>
                        <w:left w:val="none" w:sz="0" w:space="0" w:color="auto"/>
                        <w:bottom w:val="none" w:sz="0" w:space="0" w:color="auto"/>
                        <w:right w:val="none" w:sz="0" w:space="0" w:color="auto"/>
                      </w:divBdr>
                      <w:divsChild>
                        <w:div w:id="804393031">
                          <w:marLeft w:val="0"/>
                          <w:marRight w:val="0"/>
                          <w:marTop w:val="0"/>
                          <w:marBottom w:val="0"/>
                          <w:divBdr>
                            <w:top w:val="none" w:sz="0" w:space="0" w:color="auto"/>
                            <w:left w:val="none" w:sz="0" w:space="0" w:color="auto"/>
                            <w:bottom w:val="none" w:sz="0" w:space="0" w:color="auto"/>
                            <w:right w:val="none" w:sz="0" w:space="0" w:color="auto"/>
                          </w:divBdr>
                          <w:divsChild>
                            <w:div w:id="1125587210">
                              <w:marLeft w:val="0"/>
                              <w:marRight w:val="0"/>
                              <w:marTop w:val="0"/>
                              <w:marBottom w:val="0"/>
                              <w:divBdr>
                                <w:top w:val="none" w:sz="0" w:space="0" w:color="auto"/>
                                <w:left w:val="none" w:sz="0" w:space="0" w:color="auto"/>
                                <w:bottom w:val="none" w:sz="0" w:space="0" w:color="auto"/>
                                <w:right w:val="none" w:sz="0" w:space="0" w:color="auto"/>
                              </w:divBdr>
                              <w:divsChild>
                                <w:div w:id="13990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MADRE</dc:creator>
  <cp:lastModifiedBy>MARTA MADRE</cp:lastModifiedBy>
  <cp:revision>1</cp:revision>
  <dcterms:created xsi:type="dcterms:W3CDTF">2013-03-19T17:09:00Z</dcterms:created>
  <dcterms:modified xsi:type="dcterms:W3CDTF">2013-03-19T17:11:00Z</dcterms:modified>
</cp:coreProperties>
</file>