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D4" w:rsidRPr="000F107D" w:rsidRDefault="002204D4" w:rsidP="002204D4">
      <w:pPr>
        <w:pStyle w:val="TitleCover"/>
        <w:rPr>
          <w:sz w:val="28"/>
          <w:szCs w:val="28"/>
        </w:rPr>
      </w:pPr>
    </w:p>
    <w:p w:rsidR="002204D4" w:rsidRDefault="00651585" w:rsidP="00A81C3C">
      <w:pPr>
        <w:pStyle w:val="TitleCover"/>
        <w:pBdr>
          <w:top w:val="single" w:sz="4" w:space="1" w:color="auto"/>
        </w:pBdr>
      </w:pPr>
      <w:r>
        <w:t>CATEQUESIS SOBRE LA DIGNIDAD DEL TRABAJO</w:t>
      </w:r>
    </w:p>
    <w:p w:rsidR="00651585" w:rsidRPr="00651585" w:rsidRDefault="00651585" w:rsidP="00651585">
      <w:pPr>
        <w:pStyle w:val="SubtitleCover"/>
      </w:pPr>
      <w:r>
        <w:t>AUDIENCIA GENERAL</w:t>
      </w:r>
    </w:p>
    <w:p w:rsidR="002204D4" w:rsidRDefault="002204D4">
      <w:pPr>
        <w:pStyle w:val="SubtitleCover"/>
      </w:pPr>
    </w:p>
    <w:p w:rsidR="00651585" w:rsidRDefault="00651585" w:rsidP="00651585">
      <w:pPr>
        <w:jc w:val="center"/>
        <w:rPr>
          <w:rFonts w:cs="Times New Roman"/>
          <w:szCs w:val="20"/>
          <w:lang w:val="es-ES" w:bidi="es-ES"/>
        </w:rPr>
      </w:pPr>
      <w:r>
        <w:rPr>
          <w:rFonts w:cs="Times New Roman"/>
          <w:szCs w:val="20"/>
          <w:lang w:val="es-ES" w:bidi="es-ES"/>
        </w:rPr>
        <w:t>1 DE MAYO DE 2013</w:t>
      </w:r>
    </w:p>
    <w:p w:rsidR="00651585" w:rsidRDefault="00651585" w:rsidP="00651585">
      <w:pPr>
        <w:rPr>
          <w:rFonts w:cs="Times New Roman"/>
          <w:szCs w:val="20"/>
          <w:lang w:val="es-ES"/>
        </w:rPr>
      </w:pPr>
    </w:p>
    <w:p w:rsidR="002204D4" w:rsidRPr="00651585" w:rsidRDefault="002204D4" w:rsidP="00651585">
      <w:pPr>
        <w:rPr>
          <w:rFonts w:cs="Times New Roman"/>
          <w:szCs w:val="20"/>
          <w:lang w:val="es-ES"/>
        </w:rPr>
        <w:sectPr w:rsidR="002204D4" w:rsidRPr="00651585">
          <w:headerReference w:type="default" r:id="rId9"/>
          <w:footerReference w:type="even" r:id="rId10"/>
          <w:footerReference w:type="default" r:id="rId11"/>
          <w:headerReference w:type="first" r:id="rId12"/>
          <w:footerReference w:type="first" r:id="rId13"/>
          <w:pgSz w:w="11907" w:h="16839"/>
          <w:pgMar w:top="1440" w:right="1800" w:bottom="1440" w:left="1800" w:header="960" w:footer="965" w:gutter="0"/>
          <w:pgNumType w:start="1"/>
          <w:cols w:space="708"/>
          <w:titlePg/>
          <w:docGrid w:linePitch="360"/>
        </w:sectPr>
      </w:pPr>
    </w:p>
    <w:sdt>
      <w:sdtPr>
        <w:rPr>
          <w:rFonts w:ascii="Calibri" w:eastAsia="Times New Roman" w:hAnsi="Calibri" w:cs="Garamond"/>
          <w:b w:val="0"/>
          <w:bCs w:val="0"/>
          <w:color w:val="auto"/>
          <w:sz w:val="24"/>
          <w:szCs w:val="22"/>
          <w:lang w:val="es-ES_tradnl" w:eastAsia="es-ES" w:bidi="hi-IN"/>
        </w:rPr>
        <w:id w:val="-869293962"/>
        <w:docPartObj>
          <w:docPartGallery w:val="Table of Contents"/>
          <w:docPartUnique/>
        </w:docPartObj>
      </w:sdtPr>
      <w:sdtEndPr>
        <w:rPr>
          <w:noProof/>
        </w:rPr>
      </w:sdtEndPr>
      <w:sdtContent>
        <w:p w:rsidR="00756A89" w:rsidRDefault="00756A89">
          <w:pPr>
            <w:pStyle w:val="TtulodeTDC"/>
          </w:pPr>
          <w:r>
            <w:t>Tabla de contenid</w:t>
          </w:r>
          <w:bookmarkStart w:id="0" w:name="_GoBack"/>
          <w:bookmarkEnd w:id="0"/>
          <w:r>
            <w:t>o</w:t>
          </w:r>
        </w:p>
        <w:p w:rsidR="006C67EA" w:rsidRDefault="0099496D">
          <w:pPr>
            <w:pStyle w:val="TDC5"/>
            <w:tabs>
              <w:tab w:val="right" w:leader="dot" w:pos="9629"/>
            </w:tabs>
            <w:rPr>
              <w:rFonts w:eastAsiaTheme="minorEastAsia" w:cstheme="minorBidi"/>
              <w:noProof/>
              <w:sz w:val="22"/>
              <w:szCs w:val="22"/>
              <w:lang w:val="es-ES" w:bidi="ar-SA"/>
            </w:rPr>
          </w:pPr>
          <w:r w:rsidRPr="0099496D">
            <w:rPr>
              <w:caps/>
              <w:sz w:val="22"/>
            </w:rPr>
            <w:fldChar w:fldCharType="begin"/>
          </w:r>
          <w:r w:rsidR="00756A89">
            <w:rPr>
              <w:caps/>
              <w:sz w:val="22"/>
            </w:rPr>
            <w:instrText xml:space="preserve"> TOC \o "1-7" </w:instrText>
          </w:r>
          <w:r w:rsidRPr="0099496D">
            <w:rPr>
              <w:caps/>
              <w:sz w:val="22"/>
            </w:rPr>
            <w:fldChar w:fldCharType="separate"/>
          </w:r>
          <w:r w:rsidR="006C67EA" w:rsidRPr="00101714">
            <w:rPr>
              <w:noProof/>
            </w:rPr>
            <w:t>Jesús nace y vive en una familia, en la Santa Familia, aprendiendo de san José el oficio de carpintero, en el taller de Nazaret, compartiendo con él el empeño, la fatiga, la satisfacción y también las dificultades de cada día.</w:t>
          </w:r>
          <w:r w:rsidR="006C67EA">
            <w:rPr>
              <w:noProof/>
            </w:rPr>
            <w:tab/>
          </w:r>
          <w:r w:rsidR="006C67EA">
            <w:rPr>
              <w:noProof/>
            </w:rPr>
            <w:fldChar w:fldCharType="begin"/>
          </w:r>
          <w:r w:rsidR="006C67EA">
            <w:rPr>
              <w:noProof/>
            </w:rPr>
            <w:instrText xml:space="preserve"> PAGEREF _Toc355360886 \h </w:instrText>
          </w:r>
          <w:r w:rsidR="006C67EA">
            <w:rPr>
              <w:noProof/>
            </w:rPr>
          </w:r>
          <w:r w:rsidR="006C67EA">
            <w:rPr>
              <w:noProof/>
            </w:rPr>
            <w:fldChar w:fldCharType="separate"/>
          </w:r>
          <w:r w:rsidR="006C67EA">
            <w:rPr>
              <w:noProof/>
            </w:rPr>
            <w:t>3</w:t>
          </w:r>
          <w:r w:rsidR="006C67EA">
            <w:rPr>
              <w:noProof/>
            </w:rPr>
            <w:fldChar w:fldCharType="end"/>
          </w:r>
        </w:p>
        <w:p w:rsidR="006C67EA" w:rsidRDefault="006C67EA">
          <w:pPr>
            <w:pStyle w:val="TDC2"/>
            <w:tabs>
              <w:tab w:val="right" w:leader="dot" w:pos="9629"/>
            </w:tabs>
            <w:rPr>
              <w:rFonts w:eastAsiaTheme="minorEastAsia" w:cstheme="minorBidi"/>
              <w:smallCaps w:val="0"/>
              <w:noProof/>
              <w:lang w:val="es-ES" w:bidi="ar-SA"/>
            </w:rPr>
          </w:pPr>
          <w:r>
            <w:rPr>
              <w:noProof/>
            </w:rPr>
            <w:t>La dignidad y la importancia del trabajo</w:t>
          </w:r>
          <w:r>
            <w:rPr>
              <w:noProof/>
            </w:rPr>
            <w:tab/>
          </w:r>
          <w:r>
            <w:rPr>
              <w:noProof/>
            </w:rPr>
            <w:fldChar w:fldCharType="begin"/>
          </w:r>
          <w:r>
            <w:rPr>
              <w:noProof/>
            </w:rPr>
            <w:instrText xml:space="preserve"> PAGEREF _Toc355360887 \h </w:instrText>
          </w:r>
          <w:r>
            <w:rPr>
              <w:noProof/>
            </w:rPr>
          </w:r>
          <w:r>
            <w:rPr>
              <w:noProof/>
            </w:rPr>
            <w:fldChar w:fldCharType="separate"/>
          </w:r>
          <w:r>
            <w:rPr>
              <w:noProof/>
            </w:rPr>
            <w:t>3</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u w:val="single"/>
            </w:rPr>
            <w:t>El Libro del Génesis</w:t>
          </w:r>
          <w:r w:rsidRPr="00101714">
            <w:rPr>
              <w:noProof/>
            </w:rPr>
            <w:t xml:space="preserve"> narra que Dios creó al hombre y a la mujer confiándoles la tarea de poblar la tierra y de dominarla, </w:t>
          </w:r>
          <w:r w:rsidRPr="00101714">
            <w:rPr>
              <w:noProof/>
              <w:u w:val="single"/>
            </w:rPr>
            <w:t>cultivarla y custodiarla, cuidarla con la propia obra</w:t>
          </w:r>
          <w:r w:rsidRPr="00101714">
            <w:rPr>
              <w:noProof/>
            </w:rPr>
            <w:t xml:space="preserve"> (cfr. Gen. 1,28; 2,15).</w:t>
          </w:r>
          <w:r>
            <w:rPr>
              <w:noProof/>
            </w:rPr>
            <w:tab/>
          </w:r>
          <w:r>
            <w:rPr>
              <w:noProof/>
            </w:rPr>
            <w:fldChar w:fldCharType="begin"/>
          </w:r>
          <w:r>
            <w:rPr>
              <w:noProof/>
            </w:rPr>
            <w:instrText xml:space="preserve"> PAGEREF _Toc355360888 \h </w:instrText>
          </w:r>
          <w:r>
            <w:rPr>
              <w:noProof/>
            </w:rPr>
          </w:r>
          <w:r>
            <w:rPr>
              <w:noProof/>
            </w:rPr>
            <w:fldChar w:fldCharType="separate"/>
          </w:r>
          <w:r>
            <w:rPr>
              <w:noProof/>
            </w:rPr>
            <w:t>3</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u w:val="single"/>
            </w:rPr>
            <w:t>El trabajo forma parte del plan del amor de Dios</w:t>
          </w:r>
          <w:r w:rsidRPr="00101714">
            <w:rPr>
              <w:noProof/>
            </w:rPr>
            <w:t>; estamos llamados a cultivar y custodiar todos los bienes de la creación.</w:t>
          </w:r>
          <w:r>
            <w:rPr>
              <w:noProof/>
            </w:rPr>
            <w:tab/>
          </w:r>
          <w:r>
            <w:rPr>
              <w:noProof/>
            </w:rPr>
            <w:fldChar w:fldCharType="begin"/>
          </w:r>
          <w:r>
            <w:rPr>
              <w:noProof/>
            </w:rPr>
            <w:instrText xml:space="preserve"> PAGEREF _Toc355360889 \h </w:instrText>
          </w:r>
          <w:r>
            <w:rPr>
              <w:noProof/>
            </w:rPr>
          </w:r>
          <w:r>
            <w:rPr>
              <w:noProof/>
            </w:rPr>
            <w:fldChar w:fldCharType="separate"/>
          </w:r>
          <w:r>
            <w:rPr>
              <w:noProof/>
            </w:rPr>
            <w:t>3</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rPr>
            <w:t xml:space="preserve">El trabajo </w:t>
          </w:r>
          <w:r w:rsidRPr="00101714">
            <w:rPr>
              <w:noProof/>
              <w:u w:val="single"/>
            </w:rPr>
            <w:t>es un elemento fundamental para la dignidad de una persona</w:t>
          </w:r>
          <w:r w:rsidRPr="00101714">
            <w:rPr>
              <w:noProof/>
            </w:rPr>
            <w:t>.</w:t>
          </w:r>
          <w:r>
            <w:rPr>
              <w:noProof/>
            </w:rPr>
            <w:tab/>
          </w:r>
          <w:r>
            <w:rPr>
              <w:noProof/>
            </w:rPr>
            <w:fldChar w:fldCharType="begin"/>
          </w:r>
          <w:r>
            <w:rPr>
              <w:noProof/>
            </w:rPr>
            <w:instrText xml:space="preserve"> PAGEREF _Toc355360890 \h </w:instrText>
          </w:r>
          <w:r>
            <w:rPr>
              <w:noProof/>
            </w:rPr>
          </w:r>
          <w:r>
            <w:rPr>
              <w:noProof/>
            </w:rPr>
            <w:fldChar w:fldCharType="separate"/>
          </w:r>
          <w:r>
            <w:rPr>
              <w:noProof/>
            </w:rPr>
            <w:t>3</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rPr>
            <w:t xml:space="preserve">El trabajo, </w:t>
          </w:r>
          <w:r w:rsidRPr="00101714">
            <w:rPr>
              <w:noProof/>
              <w:u w:val="single"/>
            </w:rPr>
            <w:t>nos “unge” de dignidad, nos llena de dignidad; nos hace semejantes a Dios, que ha trabajado y trabaja, que actúa siempre</w:t>
          </w:r>
          <w:r w:rsidRPr="00101714">
            <w:rPr>
              <w:noProof/>
            </w:rPr>
            <w:t xml:space="preserve"> (</w:t>
          </w:r>
          <w:r w:rsidRPr="00101714">
            <w:rPr>
              <w:iCs/>
              <w:noProof/>
            </w:rPr>
            <w:t>cfr.</w:t>
          </w:r>
          <w:r w:rsidRPr="00101714">
            <w:rPr>
              <w:noProof/>
            </w:rPr>
            <w:t xml:space="preserve"> Jn. 5,17); da la capacidad de mantenerse a sí mismo, a la propia familia, de contribuir al crecimiento de la propia nación.</w:t>
          </w:r>
          <w:r>
            <w:rPr>
              <w:noProof/>
            </w:rPr>
            <w:tab/>
          </w:r>
          <w:r>
            <w:rPr>
              <w:noProof/>
            </w:rPr>
            <w:fldChar w:fldCharType="begin"/>
          </w:r>
          <w:r>
            <w:rPr>
              <w:noProof/>
            </w:rPr>
            <w:instrText xml:space="preserve"> PAGEREF _Toc355360891 \h </w:instrText>
          </w:r>
          <w:r>
            <w:rPr>
              <w:noProof/>
            </w:rPr>
          </w:r>
          <w:r>
            <w:rPr>
              <w:noProof/>
            </w:rPr>
            <w:fldChar w:fldCharType="separate"/>
          </w:r>
          <w:r>
            <w:rPr>
              <w:noProof/>
            </w:rPr>
            <w:t>3</w:t>
          </w:r>
          <w:r>
            <w:rPr>
              <w:noProof/>
            </w:rPr>
            <w:fldChar w:fldCharType="end"/>
          </w:r>
        </w:p>
        <w:p w:rsidR="006C67EA" w:rsidRDefault="006C67EA">
          <w:pPr>
            <w:pStyle w:val="TDC3"/>
            <w:tabs>
              <w:tab w:val="right" w:leader="dot" w:pos="9629"/>
            </w:tabs>
            <w:rPr>
              <w:rFonts w:eastAsiaTheme="minorEastAsia" w:cstheme="minorBidi"/>
              <w:i w:val="0"/>
              <w:noProof/>
              <w:lang w:val="es-ES" w:bidi="ar-SA"/>
            </w:rPr>
          </w:pPr>
          <w:r>
            <w:rPr>
              <w:noProof/>
            </w:rPr>
            <w:t>El paro</w:t>
          </w:r>
          <w:r>
            <w:rPr>
              <w:noProof/>
            </w:rPr>
            <w:tab/>
          </w:r>
          <w:r>
            <w:rPr>
              <w:noProof/>
            </w:rPr>
            <w:fldChar w:fldCharType="begin"/>
          </w:r>
          <w:r>
            <w:rPr>
              <w:noProof/>
            </w:rPr>
            <w:instrText xml:space="preserve"> PAGEREF _Toc355360892 \h </w:instrText>
          </w:r>
          <w:r>
            <w:rPr>
              <w:noProof/>
            </w:rPr>
          </w:r>
          <w:r>
            <w:rPr>
              <w:noProof/>
            </w:rPr>
            <w:fldChar w:fldCharType="separate"/>
          </w:r>
          <w:r>
            <w:rPr>
              <w:noProof/>
            </w:rPr>
            <w:t>3</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rPr>
            <w:t xml:space="preserve">Pienso en cuántos, y no solo jóvenes, están </w:t>
          </w:r>
          <w:r w:rsidRPr="00101714">
            <w:rPr>
              <w:noProof/>
              <w:u w:val="single"/>
            </w:rPr>
            <w:t>desempleados</w:t>
          </w:r>
          <w:r w:rsidRPr="00101714">
            <w:rPr>
              <w:noProof/>
            </w:rPr>
            <w:t xml:space="preserve">, muchas veces </w:t>
          </w:r>
          <w:r w:rsidRPr="00101714">
            <w:rPr>
              <w:noProof/>
              <w:u w:val="single"/>
            </w:rPr>
            <w:t>debido a una concepción economicista de la sociedad</w:t>
          </w:r>
          <w:r w:rsidRPr="00101714">
            <w:rPr>
              <w:noProof/>
            </w:rPr>
            <w:t xml:space="preserve">, que busca el </w:t>
          </w:r>
          <w:r w:rsidRPr="00101714">
            <w:rPr>
              <w:noProof/>
              <w:u w:val="single"/>
            </w:rPr>
            <w:t>provecho egoísta</w:t>
          </w:r>
          <w:r w:rsidRPr="00101714">
            <w:rPr>
              <w:noProof/>
            </w:rPr>
            <w:t xml:space="preserve">, más allá de los parámetros de la </w:t>
          </w:r>
          <w:r w:rsidRPr="00101714">
            <w:rPr>
              <w:noProof/>
              <w:u w:val="single"/>
            </w:rPr>
            <w:t>justicia social</w:t>
          </w:r>
          <w:r w:rsidRPr="00101714">
            <w:rPr>
              <w:noProof/>
            </w:rPr>
            <w:t>.</w:t>
          </w:r>
          <w:r>
            <w:rPr>
              <w:noProof/>
            </w:rPr>
            <w:tab/>
          </w:r>
          <w:r>
            <w:rPr>
              <w:noProof/>
            </w:rPr>
            <w:fldChar w:fldCharType="begin"/>
          </w:r>
          <w:r>
            <w:rPr>
              <w:noProof/>
            </w:rPr>
            <w:instrText xml:space="preserve"> PAGEREF _Toc355360893 \h </w:instrText>
          </w:r>
          <w:r>
            <w:rPr>
              <w:noProof/>
            </w:rPr>
          </w:r>
          <w:r>
            <w:rPr>
              <w:noProof/>
            </w:rPr>
            <w:fldChar w:fldCharType="separate"/>
          </w:r>
          <w:r>
            <w:rPr>
              <w:noProof/>
            </w:rPr>
            <w:t>3</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rPr>
            <w:t xml:space="preserve">Deseo </w:t>
          </w:r>
          <w:r w:rsidRPr="00101714">
            <w:rPr>
              <w:noProof/>
              <w:u w:val="single"/>
            </w:rPr>
            <w:t>invitar a todos a la solidaridad</w:t>
          </w:r>
          <w:r w:rsidRPr="00101714">
            <w:rPr>
              <w:noProof/>
            </w:rPr>
            <w:t xml:space="preserve">, y </w:t>
          </w:r>
          <w:r w:rsidRPr="00101714">
            <w:rPr>
              <w:noProof/>
              <w:u w:val="single"/>
            </w:rPr>
            <w:t>a los responsables de la cosa pública</w:t>
          </w:r>
          <w:r w:rsidRPr="00101714">
            <w:rPr>
              <w:noProof/>
            </w:rPr>
            <w:t xml:space="preserve"> … </w:t>
          </w:r>
          <w:r w:rsidRPr="00101714">
            <w:rPr>
              <w:noProof/>
              <w:u w:val="single"/>
            </w:rPr>
            <w:t>a preocuparse por la dignidad de la persona</w:t>
          </w:r>
          <w:r w:rsidRPr="00101714">
            <w:rPr>
              <w:noProof/>
            </w:rPr>
            <w:t>;</w:t>
          </w:r>
          <w:r>
            <w:rPr>
              <w:noProof/>
            </w:rPr>
            <w:tab/>
          </w:r>
          <w:r>
            <w:rPr>
              <w:noProof/>
            </w:rPr>
            <w:fldChar w:fldCharType="begin"/>
          </w:r>
          <w:r>
            <w:rPr>
              <w:noProof/>
            </w:rPr>
            <w:instrText xml:space="preserve"> PAGEREF _Toc355360894 \h </w:instrText>
          </w:r>
          <w:r>
            <w:rPr>
              <w:noProof/>
            </w:rPr>
          </w:r>
          <w:r>
            <w:rPr>
              <w:noProof/>
            </w:rPr>
            <w:fldChar w:fldCharType="separate"/>
          </w:r>
          <w:r>
            <w:rPr>
              <w:noProof/>
            </w:rPr>
            <w:t>3</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u w:val="single"/>
            </w:rPr>
            <w:t>No hay que perder la esperanza</w:t>
          </w:r>
          <w:r w:rsidRPr="00101714">
            <w:rPr>
              <w:noProof/>
            </w:rPr>
            <w:t xml:space="preserve">; también san José tuvo momentos difíciles, pero nunca perdió la confianza y supo superarlos, </w:t>
          </w:r>
          <w:r w:rsidRPr="00101714">
            <w:rPr>
              <w:noProof/>
              <w:u w:val="single"/>
            </w:rPr>
            <w:t>en la certeza de que Dios no nos abandona</w:t>
          </w:r>
          <w:r w:rsidRPr="00101714">
            <w:rPr>
              <w:noProof/>
            </w:rPr>
            <w:t>.</w:t>
          </w:r>
          <w:r>
            <w:rPr>
              <w:noProof/>
            </w:rPr>
            <w:tab/>
          </w:r>
          <w:r>
            <w:rPr>
              <w:noProof/>
            </w:rPr>
            <w:fldChar w:fldCharType="begin"/>
          </w:r>
          <w:r>
            <w:rPr>
              <w:noProof/>
            </w:rPr>
            <w:instrText xml:space="preserve"> PAGEREF _Toc355360895 \h </w:instrText>
          </w:r>
          <w:r>
            <w:rPr>
              <w:noProof/>
            </w:rPr>
          </w:r>
          <w:r>
            <w:rPr>
              <w:noProof/>
            </w:rPr>
            <w:fldChar w:fldCharType="separate"/>
          </w:r>
          <w:r>
            <w:rPr>
              <w:noProof/>
            </w:rPr>
            <w:t>4</w:t>
          </w:r>
          <w:r>
            <w:rPr>
              <w:noProof/>
            </w:rPr>
            <w:fldChar w:fldCharType="end"/>
          </w:r>
        </w:p>
        <w:p w:rsidR="006C67EA" w:rsidRDefault="006C67EA">
          <w:pPr>
            <w:pStyle w:val="TDC3"/>
            <w:tabs>
              <w:tab w:val="right" w:leader="dot" w:pos="9629"/>
            </w:tabs>
            <w:rPr>
              <w:rFonts w:eastAsiaTheme="minorEastAsia" w:cstheme="minorBidi"/>
              <w:i w:val="0"/>
              <w:noProof/>
              <w:lang w:val="es-ES" w:bidi="ar-SA"/>
            </w:rPr>
          </w:pPr>
          <w:r>
            <w:rPr>
              <w:noProof/>
            </w:rPr>
            <w:t>A los jóvenes</w:t>
          </w:r>
          <w:r>
            <w:rPr>
              <w:noProof/>
            </w:rPr>
            <w:tab/>
          </w:r>
          <w:r>
            <w:rPr>
              <w:noProof/>
            </w:rPr>
            <w:fldChar w:fldCharType="begin"/>
          </w:r>
          <w:r>
            <w:rPr>
              <w:noProof/>
            </w:rPr>
            <w:instrText xml:space="preserve"> PAGEREF _Toc355360896 \h </w:instrText>
          </w:r>
          <w:r>
            <w:rPr>
              <w:noProof/>
            </w:rPr>
          </w:r>
          <w:r>
            <w:rPr>
              <w:noProof/>
            </w:rPr>
            <w:fldChar w:fldCharType="separate"/>
          </w:r>
          <w:r>
            <w:rPr>
              <w:noProof/>
            </w:rPr>
            <w:t>4</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u w:val="single"/>
            </w:rPr>
            <w:t>Jóvenes: empéñense en su deber cotidiano</w:t>
          </w:r>
          <w:r w:rsidRPr="00101714">
            <w:rPr>
              <w:noProof/>
            </w:rPr>
            <w:t>, en el estudio, en el trabajo, en las relaciones de amistad, en la ayuda a los demás;</w:t>
          </w:r>
          <w:r>
            <w:rPr>
              <w:noProof/>
            </w:rPr>
            <w:tab/>
          </w:r>
          <w:r>
            <w:rPr>
              <w:noProof/>
            </w:rPr>
            <w:fldChar w:fldCharType="begin"/>
          </w:r>
          <w:r>
            <w:rPr>
              <w:noProof/>
            </w:rPr>
            <w:instrText xml:space="preserve"> PAGEREF _Toc355360897 \h </w:instrText>
          </w:r>
          <w:r>
            <w:rPr>
              <w:noProof/>
            </w:rPr>
          </w:r>
          <w:r>
            <w:rPr>
              <w:noProof/>
            </w:rPr>
            <w:fldChar w:fldCharType="separate"/>
          </w:r>
          <w:r>
            <w:rPr>
              <w:noProof/>
            </w:rPr>
            <w:t>4</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u w:val="single"/>
            </w:rPr>
            <w:t>Su porvenir depende también de cómo saben vivir estos años</w:t>
          </w:r>
          <w:r w:rsidRPr="00101714">
            <w:rPr>
              <w:noProof/>
            </w:rPr>
            <w:t xml:space="preserve"> preciosos de la vida.</w:t>
          </w:r>
          <w:r>
            <w:rPr>
              <w:noProof/>
            </w:rPr>
            <w:tab/>
          </w:r>
          <w:r>
            <w:rPr>
              <w:noProof/>
            </w:rPr>
            <w:fldChar w:fldCharType="begin"/>
          </w:r>
          <w:r>
            <w:rPr>
              <w:noProof/>
            </w:rPr>
            <w:instrText xml:space="preserve"> PAGEREF _Toc355360898 \h </w:instrText>
          </w:r>
          <w:r>
            <w:rPr>
              <w:noProof/>
            </w:rPr>
          </w:r>
          <w:r>
            <w:rPr>
              <w:noProof/>
            </w:rPr>
            <w:fldChar w:fldCharType="separate"/>
          </w:r>
          <w:r>
            <w:rPr>
              <w:noProof/>
            </w:rPr>
            <w:t>4</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u w:val="single"/>
            </w:rPr>
            <w:t>No tengan miedo del compromiso, del sacrificio</w:t>
          </w:r>
          <w:r w:rsidRPr="00101714">
            <w:rPr>
              <w:noProof/>
            </w:rPr>
            <w:t xml:space="preserve"> y no miren con miedo al futuro; mantengan viva la esperanza: siempre hay una luz en el horizonte.</w:t>
          </w:r>
          <w:r>
            <w:rPr>
              <w:noProof/>
            </w:rPr>
            <w:tab/>
          </w:r>
          <w:r>
            <w:rPr>
              <w:noProof/>
            </w:rPr>
            <w:fldChar w:fldCharType="begin"/>
          </w:r>
          <w:r>
            <w:rPr>
              <w:noProof/>
            </w:rPr>
            <w:instrText xml:space="preserve"> PAGEREF _Toc355360899 \h </w:instrText>
          </w:r>
          <w:r>
            <w:rPr>
              <w:noProof/>
            </w:rPr>
          </w:r>
          <w:r>
            <w:rPr>
              <w:noProof/>
            </w:rPr>
            <w:fldChar w:fldCharType="separate"/>
          </w:r>
          <w:r>
            <w:rPr>
              <w:noProof/>
            </w:rPr>
            <w:t>4</w:t>
          </w:r>
          <w:r>
            <w:rPr>
              <w:noProof/>
            </w:rPr>
            <w:fldChar w:fldCharType="end"/>
          </w:r>
        </w:p>
        <w:p w:rsidR="006C67EA" w:rsidRDefault="006C67EA">
          <w:pPr>
            <w:pStyle w:val="TDC3"/>
            <w:tabs>
              <w:tab w:val="right" w:leader="dot" w:pos="9629"/>
            </w:tabs>
            <w:rPr>
              <w:rFonts w:eastAsiaTheme="minorEastAsia" w:cstheme="minorBidi"/>
              <w:i w:val="0"/>
              <w:noProof/>
              <w:lang w:val="es-ES" w:bidi="ar-SA"/>
            </w:rPr>
          </w:pPr>
          <w:r>
            <w:rPr>
              <w:noProof/>
            </w:rPr>
            <w:t>El trabajo “esclavo”</w:t>
          </w:r>
          <w:r>
            <w:rPr>
              <w:noProof/>
            </w:rPr>
            <w:tab/>
          </w:r>
          <w:r>
            <w:rPr>
              <w:noProof/>
            </w:rPr>
            <w:fldChar w:fldCharType="begin"/>
          </w:r>
          <w:r>
            <w:rPr>
              <w:noProof/>
            </w:rPr>
            <w:instrText xml:space="preserve"> PAGEREF _Toc355360900 \h </w:instrText>
          </w:r>
          <w:r>
            <w:rPr>
              <w:noProof/>
            </w:rPr>
          </w:r>
          <w:r>
            <w:rPr>
              <w:noProof/>
            </w:rPr>
            <w:fldChar w:fldCharType="separate"/>
          </w:r>
          <w:r>
            <w:rPr>
              <w:noProof/>
            </w:rPr>
            <w:t>4</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u w:val="single"/>
            </w:rPr>
            <w:t>El trabajo que esclaviza</w:t>
          </w:r>
          <w:r w:rsidRPr="00101714">
            <w:rPr>
              <w:noProof/>
            </w:rPr>
            <w:t>. Cuántas personas, en todo el mundo, son víctimas de este tipo de esclavitud, en la que es la persona la que sirve al trabajo, mientras debe ser el trabajo el que brinde un servicio a las personas para que tengan dignidad.</w:t>
          </w:r>
          <w:r>
            <w:rPr>
              <w:noProof/>
            </w:rPr>
            <w:tab/>
          </w:r>
          <w:r>
            <w:rPr>
              <w:noProof/>
            </w:rPr>
            <w:fldChar w:fldCharType="begin"/>
          </w:r>
          <w:r>
            <w:rPr>
              <w:noProof/>
            </w:rPr>
            <w:instrText xml:space="preserve"> PAGEREF _Toc355360901 \h </w:instrText>
          </w:r>
          <w:r>
            <w:rPr>
              <w:noProof/>
            </w:rPr>
          </w:r>
          <w:r>
            <w:rPr>
              <w:noProof/>
            </w:rPr>
            <w:fldChar w:fldCharType="separate"/>
          </w:r>
          <w:r>
            <w:rPr>
              <w:noProof/>
            </w:rPr>
            <w:t>4</w:t>
          </w:r>
          <w:r>
            <w:rPr>
              <w:noProof/>
            </w:rPr>
            <w:fldChar w:fldCharType="end"/>
          </w:r>
        </w:p>
        <w:p w:rsidR="006C67EA" w:rsidRDefault="006C67EA">
          <w:pPr>
            <w:pStyle w:val="TDC2"/>
            <w:tabs>
              <w:tab w:val="right" w:leader="dot" w:pos="9629"/>
            </w:tabs>
            <w:rPr>
              <w:rFonts w:eastAsiaTheme="minorEastAsia" w:cstheme="minorBidi"/>
              <w:smallCaps w:val="0"/>
              <w:noProof/>
              <w:lang w:val="es-ES" w:bidi="ar-SA"/>
            </w:rPr>
          </w:pPr>
          <w:r>
            <w:rPr>
              <w:noProof/>
            </w:rPr>
            <w:t>En el silencio del quehacer cotidiano, san José, junto a María, tienen un solo centro común de atención: Jesús.</w:t>
          </w:r>
          <w:r>
            <w:rPr>
              <w:noProof/>
            </w:rPr>
            <w:tab/>
          </w:r>
          <w:r>
            <w:rPr>
              <w:noProof/>
            </w:rPr>
            <w:fldChar w:fldCharType="begin"/>
          </w:r>
          <w:r>
            <w:rPr>
              <w:noProof/>
            </w:rPr>
            <w:instrText xml:space="preserve"> PAGEREF _Toc355360902 \h </w:instrText>
          </w:r>
          <w:r>
            <w:rPr>
              <w:noProof/>
            </w:rPr>
          </w:r>
          <w:r>
            <w:rPr>
              <w:noProof/>
            </w:rPr>
            <w:fldChar w:fldCharType="separate"/>
          </w:r>
          <w:r>
            <w:rPr>
              <w:noProof/>
            </w:rPr>
            <w:t>4</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rPr>
            <w:t xml:space="preserve">Ellos </w:t>
          </w:r>
          <w:r w:rsidRPr="00101714">
            <w:rPr>
              <w:noProof/>
              <w:u w:val="single"/>
            </w:rPr>
            <w:t>acompañan y custodian con empeño y ternura, el crecimiento del Hijo de Dios</w:t>
          </w:r>
          <w:r w:rsidRPr="00101714">
            <w:rPr>
              <w:noProof/>
            </w:rPr>
            <w:t xml:space="preserve"> hecho hombre por nosotros, reflexionando sobre todo lo que sucedía.</w:t>
          </w:r>
          <w:r>
            <w:rPr>
              <w:noProof/>
            </w:rPr>
            <w:tab/>
          </w:r>
          <w:r>
            <w:rPr>
              <w:noProof/>
            </w:rPr>
            <w:fldChar w:fldCharType="begin"/>
          </w:r>
          <w:r>
            <w:rPr>
              <w:noProof/>
            </w:rPr>
            <w:instrText xml:space="preserve"> PAGEREF _Toc355360903 \h </w:instrText>
          </w:r>
          <w:r>
            <w:rPr>
              <w:noProof/>
            </w:rPr>
          </w:r>
          <w:r>
            <w:rPr>
              <w:noProof/>
            </w:rPr>
            <w:fldChar w:fldCharType="separate"/>
          </w:r>
          <w:r>
            <w:rPr>
              <w:noProof/>
            </w:rPr>
            <w:t>4</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rPr>
            <w:t>En los evangelios, san Lucas subraya dos veces la actitud de María, que es también la de san José: “Conservaba estas cosas y las meditaba en su corazón” (2,19.51)</w:t>
          </w:r>
          <w:r>
            <w:rPr>
              <w:noProof/>
            </w:rPr>
            <w:tab/>
          </w:r>
          <w:r>
            <w:rPr>
              <w:noProof/>
            </w:rPr>
            <w:fldChar w:fldCharType="begin"/>
          </w:r>
          <w:r>
            <w:rPr>
              <w:noProof/>
            </w:rPr>
            <w:instrText xml:space="preserve"> PAGEREF _Toc355360904 \h </w:instrText>
          </w:r>
          <w:r>
            <w:rPr>
              <w:noProof/>
            </w:rPr>
          </w:r>
          <w:r>
            <w:rPr>
              <w:noProof/>
            </w:rPr>
            <w:fldChar w:fldCharType="separate"/>
          </w:r>
          <w:r>
            <w:rPr>
              <w:noProof/>
            </w:rPr>
            <w:t>4</w:t>
          </w:r>
          <w:r>
            <w:rPr>
              <w:noProof/>
            </w:rPr>
            <w:fldChar w:fldCharType="end"/>
          </w:r>
        </w:p>
        <w:p w:rsidR="006C67EA" w:rsidRDefault="006C67EA">
          <w:pPr>
            <w:pStyle w:val="TDC3"/>
            <w:tabs>
              <w:tab w:val="right" w:leader="dot" w:pos="9629"/>
            </w:tabs>
            <w:rPr>
              <w:rFonts w:eastAsiaTheme="minorEastAsia" w:cstheme="minorBidi"/>
              <w:i w:val="0"/>
              <w:noProof/>
              <w:lang w:val="es-ES" w:bidi="ar-SA"/>
            </w:rPr>
          </w:pPr>
          <w:r>
            <w:rPr>
              <w:noProof/>
            </w:rPr>
            <w:t>Para escuchar al Señor, es necesario aprender a contemplarlo</w:t>
          </w:r>
          <w:r>
            <w:rPr>
              <w:noProof/>
            </w:rPr>
            <w:tab/>
          </w:r>
          <w:r>
            <w:rPr>
              <w:noProof/>
            </w:rPr>
            <w:fldChar w:fldCharType="begin"/>
          </w:r>
          <w:r>
            <w:rPr>
              <w:noProof/>
            </w:rPr>
            <w:instrText xml:space="preserve"> PAGEREF _Toc355360905 \h </w:instrText>
          </w:r>
          <w:r>
            <w:rPr>
              <w:noProof/>
            </w:rPr>
          </w:r>
          <w:r>
            <w:rPr>
              <w:noProof/>
            </w:rPr>
            <w:fldChar w:fldCharType="separate"/>
          </w:r>
          <w:r>
            <w:rPr>
              <w:noProof/>
            </w:rPr>
            <w:t>5</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u w:val="single"/>
            </w:rPr>
            <w:t>A percibir su presencia constante en nuestra vida</w:t>
          </w:r>
          <w:r w:rsidRPr="00101714">
            <w:rPr>
              <w:noProof/>
            </w:rPr>
            <w:t xml:space="preserve">; es necesario detenerse a dialogar con Él, </w:t>
          </w:r>
          <w:r w:rsidRPr="00101714">
            <w:rPr>
              <w:noProof/>
              <w:u w:val="single"/>
            </w:rPr>
            <w:t>darle espacio con la oración.</w:t>
          </w:r>
          <w:r>
            <w:rPr>
              <w:noProof/>
            </w:rPr>
            <w:tab/>
          </w:r>
          <w:r>
            <w:rPr>
              <w:noProof/>
            </w:rPr>
            <w:fldChar w:fldCharType="begin"/>
          </w:r>
          <w:r>
            <w:rPr>
              <w:noProof/>
            </w:rPr>
            <w:instrText xml:space="preserve"> PAGEREF _Toc355360906 \h </w:instrText>
          </w:r>
          <w:r>
            <w:rPr>
              <w:noProof/>
            </w:rPr>
          </w:r>
          <w:r>
            <w:rPr>
              <w:noProof/>
            </w:rPr>
            <w:fldChar w:fldCharType="separate"/>
          </w:r>
          <w:r>
            <w:rPr>
              <w:noProof/>
            </w:rPr>
            <w:t>5</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rPr>
            <w:lastRenderedPageBreak/>
            <w:t>Cada uno de nosotros, deberían preguntarse: ¿</w:t>
          </w:r>
          <w:r w:rsidRPr="00101714">
            <w:rPr>
              <w:noProof/>
              <w:u w:val="single"/>
            </w:rPr>
            <w:t>¿Me detengo a dialogar con Él?</w:t>
          </w:r>
          <w:r>
            <w:rPr>
              <w:noProof/>
            </w:rPr>
            <w:tab/>
          </w:r>
          <w:r>
            <w:rPr>
              <w:noProof/>
            </w:rPr>
            <w:fldChar w:fldCharType="begin"/>
          </w:r>
          <w:r>
            <w:rPr>
              <w:noProof/>
            </w:rPr>
            <w:instrText xml:space="preserve"> PAGEREF _Toc355360907 \h </w:instrText>
          </w:r>
          <w:r>
            <w:rPr>
              <w:noProof/>
            </w:rPr>
          </w:r>
          <w:r>
            <w:rPr>
              <w:noProof/>
            </w:rPr>
            <w:fldChar w:fldCharType="separate"/>
          </w:r>
          <w:r>
            <w:rPr>
              <w:noProof/>
            </w:rPr>
            <w:t>5</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rPr>
            <w:t>¡Acordémonos más del Señor en nuestras jornadas!</w:t>
          </w:r>
          <w:r>
            <w:rPr>
              <w:noProof/>
            </w:rPr>
            <w:tab/>
          </w:r>
          <w:r>
            <w:rPr>
              <w:noProof/>
            </w:rPr>
            <w:fldChar w:fldCharType="begin"/>
          </w:r>
          <w:r>
            <w:rPr>
              <w:noProof/>
            </w:rPr>
            <w:instrText xml:space="preserve"> PAGEREF _Toc355360908 \h </w:instrText>
          </w:r>
          <w:r>
            <w:rPr>
              <w:noProof/>
            </w:rPr>
          </w:r>
          <w:r>
            <w:rPr>
              <w:noProof/>
            </w:rPr>
            <w:fldChar w:fldCharType="separate"/>
          </w:r>
          <w:r>
            <w:rPr>
              <w:noProof/>
            </w:rPr>
            <w:t>5</w:t>
          </w:r>
          <w:r>
            <w:rPr>
              <w:noProof/>
            </w:rPr>
            <w:fldChar w:fldCharType="end"/>
          </w:r>
        </w:p>
        <w:p w:rsidR="006C67EA" w:rsidRDefault="006C67EA">
          <w:pPr>
            <w:pStyle w:val="TDC3"/>
            <w:tabs>
              <w:tab w:val="right" w:leader="dot" w:pos="9629"/>
            </w:tabs>
            <w:rPr>
              <w:rFonts w:eastAsiaTheme="minorEastAsia" w:cstheme="minorBidi"/>
              <w:i w:val="0"/>
              <w:noProof/>
              <w:lang w:val="es-ES" w:bidi="ar-SA"/>
            </w:rPr>
          </w:pPr>
          <w:r>
            <w:rPr>
              <w:noProof/>
            </w:rPr>
            <w:t>La importancia y belleza del Rosario</w:t>
          </w:r>
          <w:r>
            <w:rPr>
              <w:noProof/>
            </w:rPr>
            <w:tab/>
          </w:r>
          <w:r>
            <w:rPr>
              <w:noProof/>
            </w:rPr>
            <w:fldChar w:fldCharType="begin"/>
          </w:r>
          <w:r>
            <w:rPr>
              <w:noProof/>
            </w:rPr>
            <w:instrText xml:space="preserve"> PAGEREF _Toc355360909 \h </w:instrText>
          </w:r>
          <w:r>
            <w:rPr>
              <w:noProof/>
            </w:rPr>
          </w:r>
          <w:r>
            <w:rPr>
              <w:noProof/>
            </w:rPr>
            <w:fldChar w:fldCharType="separate"/>
          </w:r>
          <w:r>
            <w:rPr>
              <w:noProof/>
            </w:rPr>
            <w:t>5</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rPr>
            <w:t xml:space="preserve">Rezando el Ave María, </w:t>
          </w:r>
          <w:r w:rsidRPr="00101714">
            <w:rPr>
              <w:noProof/>
              <w:u w:val="single"/>
            </w:rPr>
            <w:t>somos conducidos a contemplar los misterios de Jesús</w:t>
          </w:r>
          <w:r w:rsidRPr="00101714">
            <w:rPr>
              <w:noProof/>
            </w:rPr>
            <w:t>, es decir a reflexionar sobre los momentos centrales de su vida.</w:t>
          </w:r>
          <w:r>
            <w:rPr>
              <w:noProof/>
            </w:rPr>
            <w:tab/>
          </w:r>
          <w:r>
            <w:rPr>
              <w:noProof/>
            </w:rPr>
            <w:fldChar w:fldCharType="begin"/>
          </w:r>
          <w:r>
            <w:rPr>
              <w:noProof/>
            </w:rPr>
            <w:instrText xml:space="preserve"> PAGEREF _Toc355360910 \h </w:instrText>
          </w:r>
          <w:r>
            <w:rPr>
              <w:noProof/>
            </w:rPr>
          </w:r>
          <w:r>
            <w:rPr>
              <w:noProof/>
            </w:rPr>
            <w:fldChar w:fldCharType="separate"/>
          </w:r>
          <w:r>
            <w:rPr>
              <w:noProof/>
            </w:rPr>
            <w:t>5</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u w:val="single"/>
            </w:rPr>
            <w:t>Sería hermoso si</w:t>
          </w:r>
          <w:r w:rsidRPr="00101714">
            <w:rPr>
              <w:noProof/>
            </w:rPr>
            <w:t>, sobre todo en este mes de mayo, ¡</w:t>
          </w:r>
          <w:r w:rsidRPr="00101714">
            <w:rPr>
              <w:noProof/>
              <w:u w:val="single"/>
            </w:rPr>
            <w:t>se rezase juntos en familia, con los amigos, en la parroquia</w:t>
          </w:r>
          <w:r w:rsidRPr="00101714">
            <w:rPr>
              <w:noProof/>
            </w:rPr>
            <w:t>, el santo Rosario o alguna oración a Jesús y a la Virgen María!</w:t>
          </w:r>
          <w:r>
            <w:rPr>
              <w:noProof/>
            </w:rPr>
            <w:tab/>
          </w:r>
          <w:r>
            <w:rPr>
              <w:noProof/>
            </w:rPr>
            <w:fldChar w:fldCharType="begin"/>
          </w:r>
          <w:r>
            <w:rPr>
              <w:noProof/>
            </w:rPr>
            <w:instrText xml:space="preserve"> PAGEREF _Toc355360911 \h </w:instrText>
          </w:r>
          <w:r>
            <w:rPr>
              <w:noProof/>
            </w:rPr>
          </w:r>
          <w:r>
            <w:rPr>
              <w:noProof/>
            </w:rPr>
            <w:fldChar w:fldCharType="separate"/>
          </w:r>
          <w:r>
            <w:rPr>
              <w:noProof/>
            </w:rPr>
            <w:t>5</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rPr>
            <w:t>La oración todos juntos ¡es un momento precioso para hacer aún más sólida la vida familiar, la amistad!</w:t>
          </w:r>
          <w:r>
            <w:rPr>
              <w:noProof/>
            </w:rPr>
            <w:tab/>
          </w:r>
          <w:r>
            <w:rPr>
              <w:noProof/>
            </w:rPr>
            <w:fldChar w:fldCharType="begin"/>
          </w:r>
          <w:r>
            <w:rPr>
              <w:noProof/>
            </w:rPr>
            <w:instrText xml:space="preserve"> PAGEREF _Toc355360912 \h </w:instrText>
          </w:r>
          <w:r>
            <w:rPr>
              <w:noProof/>
            </w:rPr>
          </w:r>
          <w:r>
            <w:rPr>
              <w:noProof/>
            </w:rPr>
            <w:fldChar w:fldCharType="separate"/>
          </w:r>
          <w:r>
            <w:rPr>
              <w:noProof/>
            </w:rPr>
            <w:t>5</w:t>
          </w:r>
          <w:r>
            <w:rPr>
              <w:noProof/>
            </w:rPr>
            <w:fldChar w:fldCharType="end"/>
          </w:r>
        </w:p>
        <w:p w:rsidR="006C67EA" w:rsidRDefault="006C67EA">
          <w:pPr>
            <w:pStyle w:val="TDC6"/>
            <w:tabs>
              <w:tab w:val="right" w:leader="dot" w:pos="9629"/>
            </w:tabs>
            <w:rPr>
              <w:rFonts w:eastAsiaTheme="minorEastAsia" w:cstheme="minorBidi"/>
              <w:noProof/>
              <w:sz w:val="22"/>
              <w:szCs w:val="22"/>
              <w:lang w:val="es-ES" w:bidi="ar-SA"/>
            </w:rPr>
          </w:pPr>
          <w:r w:rsidRPr="00101714">
            <w:rPr>
              <w:noProof/>
              <w:u w:val="single"/>
            </w:rPr>
            <w:t>¡Aprendamos a rezar cada vez más en familia y como familia</w:t>
          </w:r>
          <w:r w:rsidRPr="00101714">
            <w:rPr>
              <w:noProof/>
            </w:rPr>
            <w:t>!</w:t>
          </w:r>
          <w:r>
            <w:rPr>
              <w:noProof/>
            </w:rPr>
            <w:tab/>
          </w:r>
          <w:r>
            <w:rPr>
              <w:noProof/>
            </w:rPr>
            <w:fldChar w:fldCharType="begin"/>
          </w:r>
          <w:r>
            <w:rPr>
              <w:noProof/>
            </w:rPr>
            <w:instrText xml:space="preserve"> PAGEREF _Toc355360913 \h </w:instrText>
          </w:r>
          <w:r>
            <w:rPr>
              <w:noProof/>
            </w:rPr>
          </w:r>
          <w:r>
            <w:rPr>
              <w:noProof/>
            </w:rPr>
            <w:fldChar w:fldCharType="separate"/>
          </w:r>
          <w:r>
            <w:rPr>
              <w:noProof/>
            </w:rPr>
            <w:t>5</w:t>
          </w:r>
          <w:r>
            <w:rPr>
              <w:noProof/>
            </w:rPr>
            <w:fldChar w:fldCharType="end"/>
          </w:r>
        </w:p>
        <w:p w:rsidR="00756A89" w:rsidRDefault="0099496D">
          <w:r>
            <w:rPr>
              <w:rFonts w:asciiTheme="minorHAnsi" w:hAnsiTheme="minorHAnsi"/>
              <w:caps/>
              <w:sz w:val="22"/>
            </w:rPr>
            <w:fldChar w:fldCharType="end"/>
          </w:r>
        </w:p>
      </w:sdtContent>
    </w:sdt>
    <w:p w:rsidR="002204D4" w:rsidRDefault="002204D4" w:rsidP="002204D4">
      <w:pPr>
        <w:rPr>
          <w:rFonts w:cs="Times New Roman"/>
          <w:i/>
          <w:spacing w:val="5"/>
          <w:kern w:val="20"/>
          <w:sz w:val="18"/>
          <w:szCs w:val="24"/>
          <w:lang w:val="es-ES"/>
        </w:rPr>
      </w:pPr>
      <w:r>
        <w:rPr>
          <w:lang w:val="es-ES"/>
        </w:rPr>
        <w:br w:type="page"/>
      </w:r>
    </w:p>
    <w:p w:rsidR="00651585" w:rsidRPr="00651585" w:rsidRDefault="00651585" w:rsidP="00651585">
      <w:pPr>
        <w:rPr>
          <w:lang w:val="es-ES"/>
        </w:rPr>
      </w:pPr>
    </w:p>
    <w:tbl>
      <w:tblPr>
        <w:tblStyle w:val="Tablaconcuadrcula"/>
        <w:tblW w:w="0" w:type="auto"/>
        <w:tblLook w:val="04A0"/>
      </w:tblPr>
      <w:tblGrid>
        <w:gridCol w:w="4077"/>
        <w:gridCol w:w="5702"/>
      </w:tblGrid>
      <w:tr w:rsidR="00651585" w:rsidRPr="00651585" w:rsidTr="00756A89">
        <w:tc>
          <w:tcPr>
            <w:tcW w:w="4077" w:type="dxa"/>
          </w:tcPr>
          <w:p w:rsidR="00651585" w:rsidRPr="00651585" w:rsidRDefault="00651585" w:rsidP="00651585">
            <w:pPr>
              <w:jc w:val="center"/>
              <w:rPr>
                <w:rFonts w:ascii="Arial Rounded MT Bold" w:hAnsi="Arial Rounded MT Bold"/>
                <w:lang w:val="es-ES"/>
              </w:rPr>
            </w:pPr>
            <w:r w:rsidRPr="00651585">
              <w:rPr>
                <w:rFonts w:ascii="Arial Rounded MT Bold" w:hAnsi="Arial Rounded MT Bold"/>
                <w:lang w:val="es-ES"/>
              </w:rPr>
              <w:t>IDEA FUERZA</w:t>
            </w:r>
          </w:p>
        </w:tc>
        <w:tc>
          <w:tcPr>
            <w:tcW w:w="5702" w:type="dxa"/>
          </w:tcPr>
          <w:p w:rsidR="00651585" w:rsidRPr="00651585" w:rsidRDefault="00651585" w:rsidP="00651585">
            <w:pPr>
              <w:jc w:val="center"/>
              <w:rPr>
                <w:rFonts w:ascii="Arial Rounded MT Bold" w:hAnsi="Arial Rounded MT Bold"/>
                <w:lang w:val="es-ES"/>
              </w:rPr>
            </w:pPr>
            <w:r w:rsidRPr="00651585">
              <w:rPr>
                <w:rFonts w:ascii="Arial Rounded MT Bold" w:hAnsi="Arial Rounded MT Bold"/>
                <w:lang w:val="es-ES"/>
              </w:rPr>
              <w:t>TEXTO INTEGRO</w:t>
            </w:r>
          </w:p>
        </w:tc>
      </w:tr>
      <w:tr w:rsidR="00651585" w:rsidTr="00756A89">
        <w:tc>
          <w:tcPr>
            <w:tcW w:w="4077" w:type="dxa"/>
          </w:tcPr>
          <w:p w:rsidR="00651585" w:rsidRDefault="00651585" w:rsidP="00651585"/>
          <w:p w:rsidR="00651585" w:rsidRDefault="00651585" w:rsidP="00651585"/>
          <w:p w:rsidR="00651585" w:rsidRPr="00651585" w:rsidRDefault="00651585" w:rsidP="00651585">
            <w:pPr>
              <w:pStyle w:val="Ttulo5"/>
              <w:rPr>
                <w:b w:val="0"/>
                <w:sz w:val="22"/>
              </w:rPr>
            </w:pPr>
            <w:bookmarkStart w:id="1" w:name="_Toc355360886"/>
            <w:r w:rsidRPr="00651585">
              <w:rPr>
                <w:b w:val="0"/>
                <w:sz w:val="22"/>
              </w:rPr>
              <w:t>Jesús nace y vive en una familia, en la Santa Familia, aprendiendo de san José el oficio de carpintero, en el taller de Nazaret, compartiendo con él el empeño, la fatiga, la satisfacción y también las dificultades de cada día.</w:t>
            </w:r>
            <w:bookmarkEnd w:id="1"/>
          </w:p>
          <w:p w:rsidR="00651585" w:rsidRDefault="00651585" w:rsidP="00651585"/>
          <w:p w:rsidR="00651585" w:rsidRDefault="00651585" w:rsidP="00651585">
            <w:pPr>
              <w:pStyle w:val="Ttulo2"/>
            </w:pPr>
            <w:bookmarkStart w:id="2" w:name="_Toc355360887"/>
            <w:r>
              <w:t>La dignidad y la importancia del trabajo</w:t>
            </w:r>
            <w:bookmarkEnd w:id="2"/>
          </w:p>
          <w:p w:rsidR="00651585" w:rsidRDefault="00651585" w:rsidP="00651585"/>
          <w:p w:rsidR="00651585" w:rsidRPr="00651585" w:rsidRDefault="00651585" w:rsidP="00651585">
            <w:pPr>
              <w:pStyle w:val="Ttulo6"/>
              <w:rPr>
                <w:b w:val="0"/>
                <w:i w:val="0"/>
                <w:sz w:val="22"/>
              </w:rPr>
            </w:pPr>
            <w:bookmarkStart w:id="3" w:name="_Toc355360888"/>
            <w:r w:rsidRPr="00651585">
              <w:rPr>
                <w:b w:val="0"/>
                <w:i w:val="0"/>
                <w:sz w:val="22"/>
                <w:u w:val="single"/>
              </w:rPr>
              <w:t>El Libro del Génesis</w:t>
            </w:r>
            <w:r w:rsidRPr="00651585">
              <w:rPr>
                <w:b w:val="0"/>
                <w:i w:val="0"/>
                <w:sz w:val="22"/>
              </w:rPr>
              <w:t xml:space="preserve"> narra que Dios creó al hombre y a la mujer confiándoles la tarea de poblar la tierra y de dominarla, </w:t>
            </w:r>
            <w:r w:rsidRPr="00651585">
              <w:rPr>
                <w:b w:val="0"/>
                <w:i w:val="0"/>
                <w:sz w:val="22"/>
                <w:u w:val="single"/>
              </w:rPr>
              <w:t>cultivarla y custodiarla, cuidarla con la propia obra</w:t>
            </w:r>
            <w:r w:rsidRPr="00651585">
              <w:rPr>
                <w:b w:val="0"/>
                <w:i w:val="0"/>
                <w:sz w:val="22"/>
              </w:rPr>
              <w:t xml:space="preserve"> (cfr. Gen. 1,28; 2,15).</w:t>
            </w:r>
            <w:bookmarkEnd w:id="3"/>
            <w:r w:rsidRPr="00651585">
              <w:rPr>
                <w:b w:val="0"/>
                <w:i w:val="0"/>
                <w:sz w:val="22"/>
              </w:rPr>
              <w:t xml:space="preserve"> </w:t>
            </w:r>
          </w:p>
          <w:p w:rsidR="00651585" w:rsidRPr="00651585" w:rsidRDefault="00651585" w:rsidP="00651585">
            <w:pPr>
              <w:pStyle w:val="Ttulo6"/>
              <w:rPr>
                <w:b w:val="0"/>
                <w:i w:val="0"/>
                <w:sz w:val="22"/>
              </w:rPr>
            </w:pPr>
          </w:p>
          <w:p w:rsidR="00651585" w:rsidRPr="00651585" w:rsidRDefault="00651585" w:rsidP="00651585">
            <w:pPr>
              <w:pStyle w:val="Ttulo6"/>
              <w:rPr>
                <w:b w:val="0"/>
                <w:i w:val="0"/>
                <w:sz w:val="22"/>
              </w:rPr>
            </w:pPr>
            <w:bookmarkStart w:id="4" w:name="_Toc355360889"/>
            <w:r w:rsidRPr="00651585">
              <w:rPr>
                <w:b w:val="0"/>
                <w:i w:val="0"/>
                <w:sz w:val="22"/>
                <w:u w:val="single"/>
              </w:rPr>
              <w:t>El trabajo forma parte del plan del amor de Dios</w:t>
            </w:r>
            <w:r w:rsidRPr="00651585">
              <w:rPr>
                <w:b w:val="0"/>
                <w:i w:val="0"/>
                <w:sz w:val="22"/>
              </w:rPr>
              <w:t>; estamos llamados a cultivar y custodiar todos los bienes de la creación</w:t>
            </w:r>
            <w:r>
              <w:rPr>
                <w:b w:val="0"/>
                <w:i w:val="0"/>
                <w:sz w:val="22"/>
              </w:rPr>
              <w:t>.</w:t>
            </w:r>
            <w:bookmarkEnd w:id="4"/>
          </w:p>
          <w:p w:rsidR="00651585" w:rsidRPr="00651585" w:rsidRDefault="00651585" w:rsidP="00651585">
            <w:pPr>
              <w:pStyle w:val="Ttulo6"/>
              <w:rPr>
                <w:b w:val="0"/>
                <w:i w:val="0"/>
                <w:sz w:val="22"/>
              </w:rPr>
            </w:pPr>
          </w:p>
          <w:p w:rsidR="00651585" w:rsidRPr="00651585" w:rsidRDefault="00651585" w:rsidP="00651585">
            <w:pPr>
              <w:pStyle w:val="Ttulo6"/>
              <w:rPr>
                <w:b w:val="0"/>
                <w:i w:val="0"/>
                <w:sz w:val="22"/>
              </w:rPr>
            </w:pPr>
            <w:bookmarkStart w:id="5" w:name="_Toc355360890"/>
            <w:r w:rsidRPr="00651585">
              <w:rPr>
                <w:b w:val="0"/>
                <w:i w:val="0"/>
                <w:sz w:val="22"/>
              </w:rPr>
              <w:t xml:space="preserve">El trabajo </w:t>
            </w:r>
            <w:r w:rsidRPr="00651585">
              <w:rPr>
                <w:b w:val="0"/>
                <w:i w:val="0"/>
                <w:sz w:val="22"/>
                <w:u w:val="single"/>
              </w:rPr>
              <w:t>es un elemento fundamental para la dignidad de una persona</w:t>
            </w:r>
            <w:r w:rsidRPr="00651585">
              <w:rPr>
                <w:b w:val="0"/>
                <w:i w:val="0"/>
                <w:sz w:val="22"/>
              </w:rPr>
              <w:t>.</w:t>
            </w:r>
            <w:bookmarkEnd w:id="5"/>
            <w:r w:rsidRPr="00651585">
              <w:rPr>
                <w:b w:val="0"/>
                <w:i w:val="0"/>
                <w:sz w:val="22"/>
              </w:rPr>
              <w:t xml:space="preserve"> </w:t>
            </w:r>
          </w:p>
          <w:p w:rsidR="00651585" w:rsidRPr="00651585" w:rsidRDefault="00651585" w:rsidP="00651585">
            <w:pPr>
              <w:pStyle w:val="Ttulo6"/>
              <w:rPr>
                <w:b w:val="0"/>
                <w:i w:val="0"/>
                <w:sz w:val="22"/>
              </w:rPr>
            </w:pPr>
          </w:p>
          <w:p w:rsidR="00651585" w:rsidRPr="00651585" w:rsidRDefault="00651585" w:rsidP="00651585">
            <w:pPr>
              <w:pStyle w:val="Ttulo6"/>
              <w:rPr>
                <w:b w:val="0"/>
                <w:i w:val="0"/>
                <w:sz w:val="22"/>
              </w:rPr>
            </w:pPr>
            <w:bookmarkStart w:id="6" w:name="_Toc355360891"/>
            <w:r w:rsidRPr="00651585">
              <w:rPr>
                <w:b w:val="0"/>
                <w:i w:val="0"/>
                <w:sz w:val="22"/>
              </w:rPr>
              <w:t xml:space="preserve">El trabajo, </w:t>
            </w:r>
            <w:r w:rsidRPr="00651585">
              <w:rPr>
                <w:b w:val="0"/>
                <w:i w:val="0"/>
                <w:sz w:val="22"/>
                <w:u w:val="single"/>
              </w:rPr>
              <w:t>nos “unge” de dignidad, nos llena de dignidad; nos hace semejantes a Dios, que ha trabajado y trabaja, que actúa siempre</w:t>
            </w:r>
            <w:r w:rsidRPr="00651585">
              <w:rPr>
                <w:b w:val="0"/>
                <w:i w:val="0"/>
                <w:sz w:val="22"/>
              </w:rPr>
              <w:t xml:space="preserve"> (</w:t>
            </w:r>
            <w:r w:rsidRPr="00651585">
              <w:rPr>
                <w:rStyle w:val="nfasis"/>
                <w:b w:val="0"/>
                <w:i/>
                <w:sz w:val="22"/>
              </w:rPr>
              <w:t>cfr.</w:t>
            </w:r>
            <w:r w:rsidRPr="00651585">
              <w:rPr>
                <w:b w:val="0"/>
                <w:i w:val="0"/>
                <w:sz w:val="22"/>
              </w:rPr>
              <w:t xml:space="preserve"> </w:t>
            </w:r>
            <w:proofErr w:type="spellStart"/>
            <w:r w:rsidRPr="00651585">
              <w:rPr>
                <w:b w:val="0"/>
                <w:i w:val="0"/>
                <w:sz w:val="22"/>
              </w:rPr>
              <w:t>Jn.</w:t>
            </w:r>
            <w:proofErr w:type="spellEnd"/>
            <w:r w:rsidRPr="00651585">
              <w:rPr>
                <w:b w:val="0"/>
                <w:i w:val="0"/>
                <w:sz w:val="22"/>
              </w:rPr>
              <w:t xml:space="preserve"> 5,17); da la capacidad de mantenerse a sí mismo, a la propia familia, de contribuir al crecimiento de la propia nación.</w:t>
            </w:r>
            <w:bookmarkEnd w:id="6"/>
          </w:p>
          <w:p w:rsidR="00651585" w:rsidRDefault="00651585" w:rsidP="00651585">
            <w:pPr>
              <w:pStyle w:val="Ttulo6"/>
              <w:rPr>
                <w:b w:val="0"/>
                <w:i w:val="0"/>
                <w:sz w:val="22"/>
              </w:rPr>
            </w:pPr>
          </w:p>
          <w:p w:rsidR="00651585" w:rsidRPr="00651585" w:rsidRDefault="00651585" w:rsidP="00651585">
            <w:pPr>
              <w:pStyle w:val="Ttulo3"/>
            </w:pPr>
            <w:bookmarkStart w:id="7" w:name="_Toc355360892"/>
            <w:r>
              <w:t>El paro</w:t>
            </w:r>
            <w:bookmarkEnd w:id="7"/>
          </w:p>
          <w:p w:rsidR="00651585" w:rsidRDefault="00651585" w:rsidP="00651585">
            <w:pPr>
              <w:pStyle w:val="Ttulo6"/>
              <w:rPr>
                <w:b w:val="0"/>
                <w:i w:val="0"/>
                <w:sz w:val="22"/>
              </w:rPr>
            </w:pPr>
            <w:bookmarkStart w:id="8" w:name="_Toc355360893"/>
            <w:r>
              <w:rPr>
                <w:b w:val="0"/>
                <w:i w:val="0"/>
                <w:sz w:val="22"/>
              </w:rPr>
              <w:t>P</w:t>
            </w:r>
            <w:r w:rsidRPr="00651585">
              <w:rPr>
                <w:b w:val="0"/>
                <w:i w:val="0"/>
                <w:sz w:val="22"/>
              </w:rPr>
              <w:t xml:space="preserve">ienso en cuántos, y no solo jóvenes, están </w:t>
            </w:r>
            <w:r w:rsidRPr="00651585">
              <w:rPr>
                <w:b w:val="0"/>
                <w:i w:val="0"/>
                <w:sz w:val="22"/>
                <w:u w:val="single"/>
              </w:rPr>
              <w:t>desempleados</w:t>
            </w:r>
            <w:r w:rsidRPr="00651585">
              <w:rPr>
                <w:b w:val="0"/>
                <w:i w:val="0"/>
                <w:sz w:val="22"/>
              </w:rPr>
              <w:t xml:space="preserve">, muchas veces </w:t>
            </w:r>
            <w:r w:rsidRPr="00651585">
              <w:rPr>
                <w:b w:val="0"/>
                <w:i w:val="0"/>
                <w:sz w:val="22"/>
                <w:u w:val="single"/>
              </w:rPr>
              <w:t>debido a una concepción economicista de la sociedad</w:t>
            </w:r>
            <w:r w:rsidRPr="00651585">
              <w:rPr>
                <w:b w:val="0"/>
                <w:i w:val="0"/>
                <w:sz w:val="22"/>
              </w:rPr>
              <w:t xml:space="preserve">, que busca el </w:t>
            </w:r>
            <w:r w:rsidRPr="00651585">
              <w:rPr>
                <w:b w:val="0"/>
                <w:i w:val="0"/>
                <w:sz w:val="22"/>
                <w:u w:val="single"/>
              </w:rPr>
              <w:t>provecho egoísta</w:t>
            </w:r>
            <w:r w:rsidRPr="00651585">
              <w:rPr>
                <w:b w:val="0"/>
                <w:i w:val="0"/>
                <w:sz w:val="22"/>
              </w:rPr>
              <w:t xml:space="preserve">, más allá de los parámetros de la </w:t>
            </w:r>
            <w:r w:rsidRPr="00651585">
              <w:rPr>
                <w:b w:val="0"/>
                <w:i w:val="0"/>
                <w:sz w:val="22"/>
                <w:u w:val="single"/>
              </w:rPr>
              <w:t>justicia social</w:t>
            </w:r>
            <w:r w:rsidRPr="00651585">
              <w:rPr>
                <w:b w:val="0"/>
                <w:i w:val="0"/>
                <w:sz w:val="22"/>
              </w:rPr>
              <w:t>.</w:t>
            </w:r>
            <w:bookmarkEnd w:id="8"/>
            <w:r w:rsidRPr="00651585">
              <w:rPr>
                <w:b w:val="0"/>
                <w:i w:val="0"/>
                <w:sz w:val="22"/>
              </w:rPr>
              <w:t> </w:t>
            </w:r>
          </w:p>
          <w:p w:rsidR="00651585" w:rsidRPr="00651585" w:rsidRDefault="00651585" w:rsidP="00651585">
            <w:pPr>
              <w:pStyle w:val="Textoindependiente"/>
            </w:pPr>
          </w:p>
          <w:p w:rsidR="00651585" w:rsidRDefault="00651585" w:rsidP="00651585">
            <w:pPr>
              <w:pStyle w:val="Ttulo6"/>
              <w:rPr>
                <w:b w:val="0"/>
                <w:i w:val="0"/>
                <w:sz w:val="22"/>
              </w:rPr>
            </w:pPr>
            <w:bookmarkStart w:id="9" w:name="_Toc355360894"/>
            <w:r w:rsidRPr="00651585">
              <w:rPr>
                <w:b w:val="0"/>
                <w:i w:val="0"/>
                <w:sz w:val="22"/>
              </w:rPr>
              <w:t xml:space="preserve">Deseo </w:t>
            </w:r>
            <w:r w:rsidRPr="00651585">
              <w:rPr>
                <w:b w:val="0"/>
                <w:i w:val="0"/>
                <w:sz w:val="22"/>
                <w:u w:val="single"/>
              </w:rPr>
              <w:t>invitar a todos a la solidaridad</w:t>
            </w:r>
            <w:r w:rsidRPr="00651585">
              <w:rPr>
                <w:b w:val="0"/>
                <w:i w:val="0"/>
                <w:sz w:val="22"/>
              </w:rPr>
              <w:t xml:space="preserve">, y </w:t>
            </w:r>
            <w:r w:rsidRPr="00651585">
              <w:rPr>
                <w:b w:val="0"/>
                <w:i w:val="0"/>
                <w:sz w:val="22"/>
                <w:u w:val="single"/>
              </w:rPr>
              <w:t>a los responsables de la cosa pública</w:t>
            </w:r>
            <w:r w:rsidRPr="00651585">
              <w:rPr>
                <w:b w:val="0"/>
                <w:i w:val="0"/>
                <w:sz w:val="22"/>
              </w:rPr>
              <w:t xml:space="preserve"> </w:t>
            </w:r>
            <w:r>
              <w:rPr>
                <w:b w:val="0"/>
                <w:i w:val="0"/>
                <w:sz w:val="22"/>
              </w:rPr>
              <w:t xml:space="preserve">… </w:t>
            </w:r>
            <w:r w:rsidRPr="00651585">
              <w:rPr>
                <w:b w:val="0"/>
                <w:i w:val="0"/>
                <w:sz w:val="22"/>
                <w:u w:val="single"/>
              </w:rPr>
              <w:t>a preocuparse por la dignidad de la persona</w:t>
            </w:r>
            <w:r w:rsidRPr="00651585">
              <w:rPr>
                <w:b w:val="0"/>
                <w:i w:val="0"/>
                <w:sz w:val="22"/>
              </w:rPr>
              <w:t>;</w:t>
            </w:r>
            <w:bookmarkEnd w:id="9"/>
            <w:r w:rsidRPr="00651585">
              <w:rPr>
                <w:b w:val="0"/>
                <w:i w:val="0"/>
                <w:sz w:val="22"/>
              </w:rPr>
              <w:t xml:space="preserve"> </w:t>
            </w:r>
          </w:p>
          <w:p w:rsidR="00651585" w:rsidRDefault="00651585" w:rsidP="00651585">
            <w:pPr>
              <w:pStyle w:val="Ttulo6"/>
              <w:rPr>
                <w:b w:val="0"/>
                <w:i w:val="0"/>
                <w:sz w:val="22"/>
              </w:rPr>
            </w:pPr>
          </w:p>
          <w:p w:rsidR="00651585" w:rsidRPr="00651585" w:rsidRDefault="00651585" w:rsidP="00651585">
            <w:pPr>
              <w:pStyle w:val="Ttulo6"/>
              <w:rPr>
                <w:b w:val="0"/>
                <w:i w:val="0"/>
                <w:sz w:val="22"/>
              </w:rPr>
            </w:pPr>
            <w:bookmarkStart w:id="10" w:name="_Toc355360895"/>
            <w:r w:rsidRPr="00651585">
              <w:rPr>
                <w:b w:val="0"/>
                <w:i w:val="0"/>
                <w:sz w:val="22"/>
                <w:u w:val="single"/>
              </w:rPr>
              <w:lastRenderedPageBreak/>
              <w:t>No hay que perder la esperanza</w:t>
            </w:r>
            <w:r w:rsidRPr="00651585">
              <w:rPr>
                <w:b w:val="0"/>
                <w:i w:val="0"/>
                <w:sz w:val="22"/>
              </w:rPr>
              <w:t xml:space="preserve">; también san José tuvo momentos difíciles, pero nunca perdió la confianza y supo superarlos, </w:t>
            </w:r>
            <w:r w:rsidRPr="00651585">
              <w:rPr>
                <w:b w:val="0"/>
                <w:i w:val="0"/>
                <w:sz w:val="22"/>
                <w:u w:val="single"/>
              </w:rPr>
              <w:t>en la certeza de que Dios no nos abandona</w:t>
            </w:r>
            <w:r w:rsidRPr="00651585">
              <w:rPr>
                <w:b w:val="0"/>
                <w:i w:val="0"/>
                <w:sz w:val="22"/>
              </w:rPr>
              <w:t>.</w:t>
            </w:r>
            <w:bookmarkEnd w:id="10"/>
          </w:p>
          <w:p w:rsidR="00651585" w:rsidRPr="00651585" w:rsidRDefault="00651585" w:rsidP="00651585">
            <w:pPr>
              <w:pStyle w:val="Ttulo6"/>
              <w:rPr>
                <w:b w:val="0"/>
                <w:i w:val="0"/>
                <w:sz w:val="22"/>
              </w:rPr>
            </w:pPr>
          </w:p>
          <w:p w:rsidR="00651585" w:rsidRDefault="00651585" w:rsidP="00651585">
            <w:pPr>
              <w:pStyle w:val="Ttulo6"/>
              <w:rPr>
                <w:b w:val="0"/>
                <w:i w:val="0"/>
                <w:sz w:val="22"/>
              </w:rPr>
            </w:pPr>
          </w:p>
          <w:p w:rsidR="00651585" w:rsidRPr="00651585" w:rsidRDefault="00651585" w:rsidP="00651585">
            <w:pPr>
              <w:pStyle w:val="Ttulo3"/>
            </w:pPr>
            <w:bookmarkStart w:id="11" w:name="_Toc355360896"/>
            <w:r>
              <w:t>A los jóvenes</w:t>
            </w:r>
            <w:bookmarkEnd w:id="11"/>
          </w:p>
          <w:p w:rsidR="00651585" w:rsidRDefault="00651585" w:rsidP="00651585">
            <w:pPr>
              <w:pStyle w:val="Ttulo6"/>
              <w:rPr>
                <w:b w:val="0"/>
                <w:i w:val="0"/>
                <w:sz w:val="22"/>
              </w:rPr>
            </w:pPr>
            <w:bookmarkStart w:id="12" w:name="_Toc355360897"/>
            <w:r w:rsidRPr="00651585">
              <w:rPr>
                <w:b w:val="0"/>
                <w:i w:val="0"/>
                <w:sz w:val="22"/>
                <w:u w:val="single"/>
              </w:rPr>
              <w:t>Jóvenes: empéñense en su deber cotidiano</w:t>
            </w:r>
            <w:r w:rsidRPr="00651585">
              <w:rPr>
                <w:b w:val="0"/>
                <w:i w:val="0"/>
                <w:sz w:val="22"/>
              </w:rPr>
              <w:t>, en el estudio, en el trabajo, en las relaciones de amistad, en la ayuda a los demás;</w:t>
            </w:r>
            <w:bookmarkEnd w:id="12"/>
            <w:r w:rsidRPr="00651585">
              <w:rPr>
                <w:b w:val="0"/>
                <w:i w:val="0"/>
                <w:sz w:val="22"/>
              </w:rPr>
              <w:t xml:space="preserve"> </w:t>
            </w:r>
          </w:p>
          <w:p w:rsidR="00651585" w:rsidRDefault="00651585" w:rsidP="00651585">
            <w:pPr>
              <w:pStyle w:val="Ttulo6"/>
              <w:rPr>
                <w:b w:val="0"/>
                <w:i w:val="0"/>
                <w:sz w:val="22"/>
              </w:rPr>
            </w:pPr>
          </w:p>
          <w:p w:rsidR="00651585" w:rsidRDefault="00651585" w:rsidP="00651585">
            <w:pPr>
              <w:pStyle w:val="Ttulo6"/>
              <w:rPr>
                <w:b w:val="0"/>
                <w:i w:val="0"/>
                <w:sz w:val="22"/>
              </w:rPr>
            </w:pPr>
            <w:bookmarkStart w:id="13" w:name="_Toc355360898"/>
            <w:r w:rsidRPr="00651585">
              <w:rPr>
                <w:b w:val="0"/>
                <w:i w:val="0"/>
                <w:sz w:val="22"/>
                <w:u w:val="single"/>
              </w:rPr>
              <w:t>Su porvenir depende también de cómo saben vivir estos años</w:t>
            </w:r>
            <w:r w:rsidRPr="00651585">
              <w:rPr>
                <w:b w:val="0"/>
                <w:i w:val="0"/>
                <w:sz w:val="22"/>
              </w:rPr>
              <w:t xml:space="preserve"> preciosos de la vida.</w:t>
            </w:r>
            <w:bookmarkEnd w:id="13"/>
            <w:r w:rsidRPr="00651585">
              <w:rPr>
                <w:b w:val="0"/>
                <w:i w:val="0"/>
                <w:sz w:val="22"/>
              </w:rPr>
              <w:t xml:space="preserve"> </w:t>
            </w:r>
          </w:p>
          <w:p w:rsidR="00651585" w:rsidRDefault="00651585" w:rsidP="00651585">
            <w:pPr>
              <w:pStyle w:val="Ttulo6"/>
              <w:rPr>
                <w:b w:val="0"/>
                <w:i w:val="0"/>
                <w:sz w:val="22"/>
              </w:rPr>
            </w:pPr>
          </w:p>
          <w:p w:rsidR="00651585" w:rsidRDefault="00651585" w:rsidP="00651585">
            <w:pPr>
              <w:pStyle w:val="Ttulo6"/>
              <w:rPr>
                <w:b w:val="0"/>
                <w:i w:val="0"/>
                <w:sz w:val="22"/>
              </w:rPr>
            </w:pPr>
            <w:bookmarkStart w:id="14" w:name="_Toc355360899"/>
            <w:r w:rsidRPr="00651585">
              <w:rPr>
                <w:b w:val="0"/>
                <w:i w:val="0"/>
                <w:sz w:val="22"/>
                <w:u w:val="single"/>
              </w:rPr>
              <w:t>No tengan miedo del compromiso, del sacrificio</w:t>
            </w:r>
            <w:r w:rsidRPr="00651585">
              <w:rPr>
                <w:b w:val="0"/>
                <w:i w:val="0"/>
                <w:sz w:val="22"/>
              </w:rPr>
              <w:t xml:space="preserve"> y no miren con miedo al futuro; mantengan viva la esperanza: siempre hay una luz en el horizonte.</w:t>
            </w:r>
            <w:bookmarkEnd w:id="14"/>
          </w:p>
          <w:p w:rsidR="00651585" w:rsidRDefault="00651585" w:rsidP="00651585">
            <w:pPr>
              <w:pStyle w:val="Textoindependiente"/>
            </w:pPr>
          </w:p>
          <w:p w:rsidR="00651585" w:rsidRPr="00651585" w:rsidRDefault="00651585" w:rsidP="00651585">
            <w:pPr>
              <w:pStyle w:val="Ttulo3"/>
            </w:pPr>
            <w:bookmarkStart w:id="15" w:name="_Toc355360900"/>
            <w:r>
              <w:t>El trabajo “esclavo”</w:t>
            </w:r>
            <w:bookmarkEnd w:id="15"/>
          </w:p>
          <w:p w:rsidR="00651585" w:rsidRDefault="00651585" w:rsidP="00651585">
            <w:pPr>
              <w:pStyle w:val="Ttulo6"/>
              <w:rPr>
                <w:b w:val="0"/>
                <w:i w:val="0"/>
                <w:sz w:val="22"/>
              </w:rPr>
            </w:pPr>
            <w:bookmarkStart w:id="16" w:name="_Toc355360901"/>
            <w:r w:rsidRPr="00651585">
              <w:rPr>
                <w:b w:val="0"/>
                <w:i w:val="0"/>
                <w:sz w:val="22"/>
                <w:u w:val="single"/>
              </w:rPr>
              <w:t>El trabajo que esclaviza</w:t>
            </w:r>
            <w:r w:rsidRPr="00651585">
              <w:rPr>
                <w:b w:val="0"/>
                <w:i w:val="0"/>
                <w:sz w:val="22"/>
              </w:rPr>
              <w:t>. Cuántas personas, en todo el mundo, son víctimas de este tipo de esclavitud, en la que es la persona la que sirve al trabajo, mientras debe ser el trabajo el que brinde un servicio a las personas para que tengan dignidad.</w:t>
            </w:r>
            <w:bookmarkEnd w:id="16"/>
            <w:r w:rsidRPr="00651585">
              <w:rPr>
                <w:b w:val="0"/>
                <w:i w:val="0"/>
                <w:sz w:val="22"/>
              </w:rPr>
              <w:t xml:space="preserve"> </w:t>
            </w:r>
          </w:p>
          <w:p w:rsidR="00651585" w:rsidRDefault="00651585" w:rsidP="00651585">
            <w:pPr>
              <w:pStyle w:val="Textoindependiente"/>
            </w:pPr>
          </w:p>
          <w:p w:rsidR="00651585" w:rsidRPr="00651585" w:rsidRDefault="00651585" w:rsidP="00651585">
            <w:pPr>
              <w:pStyle w:val="Ttulo2"/>
            </w:pPr>
            <w:bookmarkStart w:id="17" w:name="_Toc355360902"/>
            <w:r>
              <w:t>En el silencio del quehacer cotidiano, san José, junto a María, tienen un solo centro común de atención: Jesús.</w:t>
            </w:r>
            <w:bookmarkEnd w:id="17"/>
          </w:p>
          <w:p w:rsidR="00651585" w:rsidRDefault="00651585" w:rsidP="00651585">
            <w:pPr>
              <w:pStyle w:val="Ttulo6"/>
              <w:rPr>
                <w:b w:val="0"/>
                <w:i w:val="0"/>
                <w:sz w:val="22"/>
              </w:rPr>
            </w:pPr>
            <w:bookmarkStart w:id="18" w:name="_Toc355360903"/>
            <w:r w:rsidRPr="00651585">
              <w:rPr>
                <w:b w:val="0"/>
                <w:i w:val="0"/>
                <w:sz w:val="22"/>
              </w:rPr>
              <w:t xml:space="preserve">Ellos </w:t>
            </w:r>
            <w:r w:rsidRPr="00651585">
              <w:rPr>
                <w:b w:val="0"/>
                <w:i w:val="0"/>
                <w:sz w:val="22"/>
                <w:u w:val="single"/>
              </w:rPr>
              <w:t>acompañan y custodian con empeño y ternura, el crecimiento del Hijo de Dios</w:t>
            </w:r>
            <w:r w:rsidRPr="00651585">
              <w:rPr>
                <w:b w:val="0"/>
                <w:i w:val="0"/>
                <w:sz w:val="22"/>
              </w:rPr>
              <w:t xml:space="preserve"> hecho hombre por nosotros, reflexionando sobre todo lo que sucedía.</w:t>
            </w:r>
            <w:bookmarkEnd w:id="18"/>
            <w:r w:rsidRPr="00651585">
              <w:rPr>
                <w:b w:val="0"/>
                <w:i w:val="0"/>
                <w:sz w:val="22"/>
              </w:rPr>
              <w:t xml:space="preserve"> </w:t>
            </w:r>
          </w:p>
          <w:p w:rsidR="00651585" w:rsidRDefault="00651585" w:rsidP="00651585">
            <w:pPr>
              <w:pStyle w:val="Ttulo6"/>
              <w:rPr>
                <w:b w:val="0"/>
                <w:i w:val="0"/>
                <w:sz w:val="22"/>
              </w:rPr>
            </w:pPr>
          </w:p>
          <w:p w:rsidR="00651585" w:rsidRDefault="00651585" w:rsidP="00651585">
            <w:pPr>
              <w:pStyle w:val="Ttulo6"/>
              <w:rPr>
                <w:b w:val="0"/>
                <w:i w:val="0"/>
                <w:sz w:val="22"/>
              </w:rPr>
            </w:pPr>
            <w:bookmarkStart w:id="19" w:name="_Toc355360904"/>
            <w:r w:rsidRPr="00651585">
              <w:rPr>
                <w:b w:val="0"/>
                <w:i w:val="0"/>
                <w:sz w:val="22"/>
              </w:rPr>
              <w:t>En los evangelios, san Lucas subraya dos veces la actitud de María, que es también la de san José: “Conservaba estas cosas y las meditaba en su corazón” (2,19.51)</w:t>
            </w:r>
            <w:bookmarkEnd w:id="19"/>
          </w:p>
          <w:p w:rsidR="00651585" w:rsidRPr="00651585" w:rsidRDefault="00651585" w:rsidP="00651585">
            <w:pPr>
              <w:pStyle w:val="Textoindependiente"/>
            </w:pPr>
          </w:p>
          <w:p w:rsidR="00651585" w:rsidRDefault="00651585" w:rsidP="00651585">
            <w:pPr>
              <w:pStyle w:val="Ttulo3"/>
            </w:pPr>
            <w:bookmarkStart w:id="20" w:name="_Toc355360905"/>
            <w:r w:rsidRPr="00651585">
              <w:t>Para escuchar al Señor, es necesario aprender a contemplarlo</w:t>
            </w:r>
            <w:bookmarkEnd w:id="20"/>
          </w:p>
          <w:p w:rsidR="00651585" w:rsidRDefault="00651585" w:rsidP="00651585">
            <w:pPr>
              <w:pStyle w:val="Ttulo6"/>
              <w:rPr>
                <w:b w:val="0"/>
                <w:i w:val="0"/>
                <w:sz w:val="22"/>
              </w:rPr>
            </w:pPr>
          </w:p>
          <w:p w:rsidR="00651585" w:rsidRDefault="00651585" w:rsidP="00651585">
            <w:pPr>
              <w:pStyle w:val="Ttulo6"/>
              <w:rPr>
                <w:b w:val="0"/>
                <w:i w:val="0"/>
                <w:sz w:val="22"/>
              </w:rPr>
            </w:pPr>
            <w:bookmarkStart w:id="21" w:name="_Toc355360906"/>
            <w:r w:rsidRPr="00651585">
              <w:rPr>
                <w:b w:val="0"/>
                <w:i w:val="0"/>
                <w:sz w:val="22"/>
                <w:u w:val="single"/>
              </w:rPr>
              <w:t>A percibir su presencia constante en nuestra vida</w:t>
            </w:r>
            <w:r w:rsidRPr="00651585">
              <w:rPr>
                <w:b w:val="0"/>
                <w:i w:val="0"/>
                <w:sz w:val="22"/>
              </w:rPr>
              <w:t xml:space="preserve">; es necesario detenerse a dialogar con Él, </w:t>
            </w:r>
            <w:r w:rsidRPr="00756A89">
              <w:rPr>
                <w:b w:val="0"/>
                <w:i w:val="0"/>
                <w:sz w:val="22"/>
                <w:u w:val="single"/>
              </w:rPr>
              <w:t>darle espacio con la oración.</w:t>
            </w:r>
            <w:bookmarkEnd w:id="21"/>
            <w:r w:rsidRPr="00651585">
              <w:rPr>
                <w:b w:val="0"/>
                <w:i w:val="0"/>
                <w:sz w:val="22"/>
              </w:rPr>
              <w:t xml:space="preserve"> </w:t>
            </w:r>
          </w:p>
          <w:p w:rsidR="00651585" w:rsidRDefault="00651585" w:rsidP="00651585">
            <w:pPr>
              <w:pStyle w:val="Ttulo6"/>
              <w:rPr>
                <w:b w:val="0"/>
                <w:i w:val="0"/>
                <w:sz w:val="22"/>
              </w:rPr>
            </w:pPr>
          </w:p>
          <w:p w:rsidR="00756A89" w:rsidRDefault="00651585" w:rsidP="00651585">
            <w:pPr>
              <w:pStyle w:val="Ttulo6"/>
              <w:rPr>
                <w:b w:val="0"/>
                <w:i w:val="0"/>
                <w:sz w:val="22"/>
              </w:rPr>
            </w:pPr>
            <w:bookmarkStart w:id="22" w:name="_Toc355360907"/>
            <w:r w:rsidRPr="00651585">
              <w:rPr>
                <w:b w:val="0"/>
                <w:i w:val="0"/>
                <w:sz w:val="22"/>
              </w:rPr>
              <w:t>Cada uno de nosotros, deberían preguntarse: ¿</w:t>
            </w:r>
            <w:r w:rsidRPr="00756A89">
              <w:rPr>
                <w:b w:val="0"/>
                <w:i w:val="0"/>
                <w:sz w:val="22"/>
                <w:u w:val="single"/>
              </w:rPr>
              <w:t>¿Me detengo a dialogar con Él?</w:t>
            </w:r>
            <w:bookmarkEnd w:id="22"/>
            <w:r w:rsidRPr="00651585">
              <w:rPr>
                <w:b w:val="0"/>
                <w:i w:val="0"/>
                <w:sz w:val="22"/>
              </w:rPr>
              <w:t xml:space="preserve"> </w:t>
            </w:r>
          </w:p>
          <w:p w:rsidR="00756A89" w:rsidRDefault="00756A89" w:rsidP="00651585">
            <w:pPr>
              <w:pStyle w:val="Ttulo6"/>
              <w:rPr>
                <w:b w:val="0"/>
                <w:i w:val="0"/>
                <w:sz w:val="22"/>
              </w:rPr>
            </w:pPr>
          </w:p>
          <w:p w:rsidR="00651585" w:rsidRDefault="00651585" w:rsidP="00651585">
            <w:pPr>
              <w:pStyle w:val="Ttulo6"/>
              <w:rPr>
                <w:b w:val="0"/>
                <w:i w:val="0"/>
                <w:sz w:val="22"/>
              </w:rPr>
            </w:pPr>
            <w:bookmarkStart w:id="23" w:name="_Toc355360908"/>
            <w:r w:rsidRPr="00651585">
              <w:rPr>
                <w:b w:val="0"/>
                <w:i w:val="0"/>
                <w:sz w:val="22"/>
              </w:rPr>
              <w:t>¡Acordémonos más del Señor en nuestras jornadas!</w:t>
            </w:r>
            <w:bookmarkEnd w:id="23"/>
            <w:r w:rsidRPr="00651585">
              <w:rPr>
                <w:b w:val="0"/>
                <w:i w:val="0"/>
                <w:sz w:val="22"/>
              </w:rPr>
              <w:t> </w:t>
            </w:r>
          </w:p>
          <w:p w:rsidR="00756A89" w:rsidRDefault="00756A89" w:rsidP="00756A89">
            <w:pPr>
              <w:pStyle w:val="Textoindependiente"/>
            </w:pPr>
          </w:p>
          <w:p w:rsidR="00756A89" w:rsidRPr="00756A89" w:rsidRDefault="00756A89" w:rsidP="00756A89">
            <w:pPr>
              <w:pStyle w:val="Ttulo3"/>
            </w:pPr>
            <w:bookmarkStart w:id="24" w:name="_Toc355360909"/>
            <w:r>
              <w:t>La importancia y belleza del Rosario</w:t>
            </w:r>
            <w:bookmarkEnd w:id="24"/>
          </w:p>
          <w:p w:rsidR="00756A89" w:rsidRDefault="00651585" w:rsidP="00651585">
            <w:pPr>
              <w:pStyle w:val="Ttulo6"/>
              <w:rPr>
                <w:b w:val="0"/>
                <w:i w:val="0"/>
                <w:sz w:val="22"/>
              </w:rPr>
            </w:pPr>
            <w:r w:rsidRPr="00651585">
              <w:rPr>
                <w:b w:val="0"/>
                <w:i w:val="0"/>
                <w:sz w:val="22"/>
              </w:rPr>
              <w:t xml:space="preserve"> </w:t>
            </w:r>
            <w:bookmarkStart w:id="25" w:name="_Toc355360910"/>
            <w:r w:rsidRPr="00651585">
              <w:rPr>
                <w:b w:val="0"/>
                <w:i w:val="0"/>
                <w:sz w:val="22"/>
              </w:rPr>
              <w:t xml:space="preserve">Rezando el Ave María, </w:t>
            </w:r>
            <w:r w:rsidRPr="00756A89">
              <w:rPr>
                <w:b w:val="0"/>
                <w:i w:val="0"/>
                <w:sz w:val="22"/>
                <w:u w:val="single"/>
              </w:rPr>
              <w:t>somos conducidos a contemplar los misterios de Jesús</w:t>
            </w:r>
            <w:r w:rsidRPr="00651585">
              <w:rPr>
                <w:b w:val="0"/>
                <w:i w:val="0"/>
                <w:sz w:val="22"/>
              </w:rPr>
              <w:t>, es decir a reflexionar sobre los</w:t>
            </w:r>
            <w:r w:rsidR="00756A89">
              <w:rPr>
                <w:b w:val="0"/>
                <w:i w:val="0"/>
                <w:sz w:val="22"/>
              </w:rPr>
              <w:t xml:space="preserve"> momentos centrales de su vida.</w:t>
            </w:r>
            <w:bookmarkEnd w:id="25"/>
          </w:p>
          <w:p w:rsidR="00756A89" w:rsidRDefault="00756A89" w:rsidP="00651585">
            <w:pPr>
              <w:pStyle w:val="Ttulo6"/>
              <w:rPr>
                <w:b w:val="0"/>
                <w:i w:val="0"/>
                <w:sz w:val="22"/>
              </w:rPr>
            </w:pPr>
          </w:p>
          <w:p w:rsidR="00756A89" w:rsidRDefault="00651585" w:rsidP="00651585">
            <w:pPr>
              <w:pStyle w:val="Ttulo6"/>
              <w:rPr>
                <w:b w:val="0"/>
                <w:i w:val="0"/>
                <w:sz w:val="22"/>
              </w:rPr>
            </w:pPr>
            <w:bookmarkStart w:id="26" w:name="_Toc355360911"/>
            <w:r w:rsidRPr="00756A89">
              <w:rPr>
                <w:b w:val="0"/>
                <w:i w:val="0"/>
                <w:sz w:val="22"/>
                <w:u w:val="single"/>
              </w:rPr>
              <w:t>Sería hermoso si</w:t>
            </w:r>
            <w:r w:rsidRPr="00651585">
              <w:rPr>
                <w:b w:val="0"/>
                <w:i w:val="0"/>
                <w:sz w:val="22"/>
              </w:rPr>
              <w:t>, sobre todo en este mes de mayo, ¡</w:t>
            </w:r>
            <w:r w:rsidRPr="00756A89">
              <w:rPr>
                <w:b w:val="0"/>
                <w:i w:val="0"/>
                <w:sz w:val="22"/>
                <w:u w:val="single"/>
              </w:rPr>
              <w:t>se rezase juntos en familia, con los amigos, en la parroquia</w:t>
            </w:r>
            <w:r w:rsidRPr="00651585">
              <w:rPr>
                <w:b w:val="0"/>
                <w:i w:val="0"/>
                <w:sz w:val="22"/>
              </w:rPr>
              <w:t>, el santo Rosario o alguna oración a Jesús y a la Virgen María!</w:t>
            </w:r>
            <w:bookmarkEnd w:id="26"/>
            <w:r w:rsidRPr="00651585">
              <w:rPr>
                <w:b w:val="0"/>
                <w:i w:val="0"/>
                <w:sz w:val="22"/>
              </w:rPr>
              <w:t xml:space="preserve"> </w:t>
            </w:r>
          </w:p>
          <w:p w:rsidR="00756A89" w:rsidRDefault="00756A89" w:rsidP="00651585">
            <w:pPr>
              <w:pStyle w:val="Ttulo6"/>
              <w:rPr>
                <w:b w:val="0"/>
                <w:i w:val="0"/>
                <w:sz w:val="22"/>
              </w:rPr>
            </w:pPr>
          </w:p>
          <w:p w:rsidR="00756A89" w:rsidRDefault="00651585" w:rsidP="00651585">
            <w:pPr>
              <w:pStyle w:val="Ttulo6"/>
              <w:rPr>
                <w:b w:val="0"/>
                <w:i w:val="0"/>
                <w:sz w:val="22"/>
              </w:rPr>
            </w:pPr>
            <w:bookmarkStart w:id="27" w:name="_Toc355360912"/>
            <w:r w:rsidRPr="00651585">
              <w:rPr>
                <w:b w:val="0"/>
                <w:i w:val="0"/>
                <w:sz w:val="22"/>
              </w:rPr>
              <w:t>La oración todos juntos ¡es un momento precioso para hacer aún más sólida la vida familiar, la amistad!</w:t>
            </w:r>
            <w:bookmarkEnd w:id="27"/>
          </w:p>
          <w:p w:rsidR="00756A89" w:rsidRDefault="00756A89" w:rsidP="00651585">
            <w:pPr>
              <w:pStyle w:val="Ttulo6"/>
              <w:rPr>
                <w:b w:val="0"/>
                <w:i w:val="0"/>
                <w:sz w:val="22"/>
              </w:rPr>
            </w:pPr>
          </w:p>
          <w:p w:rsidR="00651585" w:rsidRPr="00651585" w:rsidRDefault="00651585" w:rsidP="00651585">
            <w:pPr>
              <w:pStyle w:val="Ttulo6"/>
              <w:rPr>
                <w:b w:val="0"/>
                <w:i w:val="0"/>
                <w:sz w:val="22"/>
              </w:rPr>
            </w:pPr>
            <w:r w:rsidRPr="00756A89">
              <w:rPr>
                <w:b w:val="0"/>
                <w:i w:val="0"/>
                <w:sz w:val="22"/>
                <w:u w:val="single"/>
              </w:rPr>
              <w:t xml:space="preserve"> </w:t>
            </w:r>
            <w:bookmarkStart w:id="28" w:name="_Toc355360913"/>
            <w:r w:rsidRPr="00756A89">
              <w:rPr>
                <w:b w:val="0"/>
                <w:i w:val="0"/>
                <w:sz w:val="22"/>
                <w:u w:val="single"/>
              </w:rPr>
              <w:t>¡Aprendamos a rezar cada vez más en familia y como familia</w:t>
            </w:r>
            <w:r w:rsidRPr="00651585">
              <w:rPr>
                <w:b w:val="0"/>
                <w:i w:val="0"/>
                <w:sz w:val="22"/>
              </w:rPr>
              <w:t>!</w:t>
            </w:r>
            <w:bookmarkEnd w:id="28"/>
            <w:r w:rsidRPr="00651585">
              <w:rPr>
                <w:b w:val="0"/>
                <w:i w:val="0"/>
                <w:sz w:val="22"/>
              </w:rPr>
              <w:t> </w:t>
            </w:r>
          </w:p>
          <w:p w:rsidR="00651585" w:rsidRDefault="00651585" w:rsidP="00756A89">
            <w:pPr>
              <w:pStyle w:val="Ttulo6"/>
            </w:pPr>
          </w:p>
        </w:tc>
        <w:tc>
          <w:tcPr>
            <w:tcW w:w="5702" w:type="dxa"/>
          </w:tcPr>
          <w:p w:rsidR="00651585" w:rsidRDefault="00651585" w:rsidP="00651585"/>
          <w:p w:rsidR="00651585" w:rsidRDefault="00651585" w:rsidP="00651585">
            <w:r>
              <w:t>Queridos hermanos y hermanas, ¡Buenos días!</w:t>
            </w:r>
          </w:p>
          <w:p w:rsidR="00651585" w:rsidRDefault="00651585" w:rsidP="00651585"/>
          <w:p w:rsidR="00651585" w:rsidRDefault="00651585" w:rsidP="00651585">
            <w:r>
              <w:t>Hoy primero de mayo, celebramos a san José obrero y comenzamos el mes dedicado tradicionalmente a la Virgen. En este encuentro, quisiera detenerme sobre estas dos figuras tan importantes en la vida de Jesús, de la Iglesia y en nuestra vida, con dos breves pensamientos: el primero sobre el trabajo y el segundo sobre la contemplación de Jesús.</w:t>
            </w:r>
          </w:p>
          <w:p w:rsidR="00651585" w:rsidRDefault="00651585" w:rsidP="00651585"/>
          <w:p w:rsidR="00651585" w:rsidRDefault="00651585" w:rsidP="00651585">
            <w:r>
              <w:t>1. En el evangelio de san Mateo, en uno de los momentos en que Jesús vuelve a su ciudad, a Nazaret, y habla en la sinagoga, se destaca el asombro de sus paisanos por su sabiduría; y la pregunta que se plantean es: ¿No es este el hijo del carpintero? (13,55). Jesús entra en nuestra historia, viene en medio de nosotros, naciendo de María por obra de Dios, pero con la presencia de san José, el padre legal que le custodia y le enseña también su trabajo. Jesús nace y vive en una familia, en la Santa Familia, aprendiendo de san José el oficio de carpintero, en el taller de Nazaret, compartiendo con él el empeño, la fatiga, la satisfacción y también las dificultades de cada día.</w:t>
            </w:r>
          </w:p>
          <w:p w:rsidR="00651585" w:rsidRDefault="00651585" w:rsidP="00651585"/>
          <w:p w:rsidR="00651585" w:rsidRDefault="00651585" w:rsidP="00651585">
            <w:r>
              <w:t>Ello nos recuerda la dignidad y la importancia del trabajo. El Libro del Génesis narra que Dios creó al hombre y a la mujer confiándoles la tarea de poblar la tierra y de dominarla, que no significa explotarla, sino cultivarla y custodiarla, cuidarla con la propia obra (cfr. Gen. 1,28; 2,15). El trabajo forma parte del plan del amor de Dios; estamos llamados a cultivar y custodiar todos los bienes de la creación, ¡y de este modo participamos en la obra de la creación! El trabajo es un elemento fundamental para la dignidad de una persona. El trabajo --para usar una imagen--, nos “unge” de dignidad, nos llena de dignidad; nos hace semejantes a Dios, que ha trabajado y trabaja, que actúa siempre (</w:t>
            </w:r>
            <w:r>
              <w:rPr>
                <w:rStyle w:val="nfasis"/>
              </w:rPr>
              <w:t>cfr.</w:t>
            </w:r>
            <w:r>
              <w:t xml:space="preserve"> </w:t>
            </w:r>
            <w:proofErr w:type="spellStart"/>
            <w:r>
              <w:t>Jn.</w:t>
            </w:r>
            <w:proofErr w:type="spellEnd"/>
            <w:r>
              <w:t xml:space="preserve"> 5,17); da la capacidad de mantenerse a sí mismo, a la propia familia, de contribuir al crecimiento de la propia nación.</w:t>
            </w:r>
          </w:p>
          <w:p w:rsidR="00651585" w:rsidRDefault="00651585" w:rsidP="00651585"/>
          <w:p w:rsidR="00651585" w:rsidRDefault="00651585" w:rsidP="00651585">
            <w:r>
              <w:t xml:space="preserve">Y aquí pienso en las dificultades que, en varios países, encuentra hoy el mundo del trabajo y de la empresa; pienso en cuántos, y no solo jóvenes, están desempleados, muchas veces debido a una concepción economicista de la sociedad, que busca el provecho </w:t>
            </w:r>
            <w:r>
              <w:lastRenderedPageBreak/>
              <w:t>egoísta, más allá de los parámetros de la justicia social. </w:t>
            </w:r>
          </w:p>
          <w:p w:rsidR="00651585" w:rsidRDefault="00651585" w:rsidP="00651585"/>
          <w:p w:rsidR="00651585" w:rsidRDefault="00651585" w:rsidP="00651585">
            <w:r>
              <w:t>Deseo invitar a todos a la solidaridad, y a los responsables de la cosa pública la exhortación a que realicen todo esfuerzo para dar nuevo impulso a la ocupación; ello significa preocuparse por la dignidad de la persona; pero sobre todo quisiera decir que no hay que perder la esperanza; también san José tuvo momentos difíciles, pero nunca perdió la confianza y supo superarlos, en la certeza de que Dios no nos abandona.</w:t>
            </w:r>
          </w:p>
          <w:p w:rsidR="00651585" w:rsidRDefault="00651585" w:rsidP="00651585"/>
          <w:p w:rsidR="00651585" w:rsidRDefault="00651585" w:rsidP="00651585">
            <w:r>
              <w:t>Y luego quisiera dirigirme en particular a ustedes chicos y chicas, a ustedes los jóvenes: empéñense en su deber cotidiano, en el estudio, en el trabajo, en las relaciones de amistad, en la ayuda a los demás; su porvenir depende también de cómo saben vivir estos años preciosos de la vida. No tengan miedo del compromiso, del sacrificio y no miren con miedo al futuro; mantengan viva la esperanza: siempre hay una luz en el horizonte.</w:t>
            </w:r>
          </w:p>
          <w:p w:rsidR="00651585" w:rsidRDefault="00651585" w:rsidP="00651585"/>
          <w:p w:rsidR="00651585" w:rsidRDefault="00651585" w:rsidP="00651585">
            <w:r>
              <w:t>Añado una palabra sobre otra situación de trabajo que me preocupa: me refiero a lo que podríamos definir como el ‘trabajo esclavo’, el trabajo que esclaviza. Cuántas personas, en todo el mundo, son víctimas de este tipo de esclavitud, en la que es la persona la que sirve al trabajo, mientras debe ser el trabajo el que brinde un servicio a las personas para que tengan dignidad. Pido a los hermanos y hermanas en la fe y a todos los hombres y mujeres de buena voluntad, una opción decidida contra la trata de personas, dentro de la cual figura el ‘trabajo esclavo’.</w:t>
            </w:r>
          </w:p>
          <w:p w:rsidR="00651585" w:rsidRDefault="00651585" w:rsidP="00651585"/>
          <w:p w:rsidR="00651585" w:rsidRDefault="00651585" w:rsidP="00651585">
            <w:r>
              <w:t>2. Voy ahora al segundo pensamiento: en el silencio del quehacer cotidiano, san José, junto a María, tienen un solo centro común de atención: Jesús. Ellos acompañan y custodian con empeño y ternura, el crecimiento del Hijo de Dios hecho hombre por nosotros, reflexionando sobre todo lo que sucedía. En los evangelios, san Lucas subraya dos veces la actitud de María, que es también la de san José: “Conservaba estas cosas y las meditaba en su corazón” (2,19.51)</w:t>
            </w:r>
          </w:p>
          <w:p w:rsidR="00651585" w:rsidRDefault="00651585" w:rsidP="00651585"/>
          <w:p w:rsidR="00651585" w:rsidRDefault="00651585" w:rsidP="00651585">
            <w:r>
              <w:t xml:space="preserve">Para escuchar al Señor, es necesario aprender a contemplarlo, a percibir su presencia constante en nuestra vida; es necesario detenerse a dialogar con Él, darle espacio con la oración. Cada uno de nosotros, también ustedes chicos, chicas y jóvenes, tan </w:t>
            </w:r>
            <w:r>
              <w:lastRenderedPageBreak/>
              <w:t>numerosos esta mañana, deberían preguntarse: ¿qué espacio doy al Señor? ¿Me detengo a dialogar con Él? Desde cuando éramos pequeños, nuestros padres nos han acostumbrado a iniciar y a concluir el día con una oración, para educarnos a sentir que la amistad y el amor de Dios nos acompañan. ¡Acordémonos más del Señor en nuestras jornadas! </w:t>
            </w:r>
          </w:p>
          <w:p w:rsidR="00651585" w:rsidRDefault="00651585" w:rsidP="00651585"/>
          <w:p w:rsidR="00651585" w:rsidRDefault="00651585" w:rsidP="00651585">
            <w:r>
              <w:t>En este mes de mayo, quisiera recordar la importancia y la belleza de la oración del santo Rosario. Rezando el Ave María, somos conducidos a contemplar los misterios de Jesús, es decir a reflexionar sobre los momentos centrales de su vida, para que, como para María y para san José, Él sea el centro de nuestros pensamientos, de nuestras atenciones y de nuestras acciones. Sería hermoso si, sobre todo en este mes de mayo, ¡se rezase juntos en familia, con los amigos, en la parroquia, el santo Rosario o alguna oración a Jesús y a la Virgen María! La oración todos juntos ¡es un momento precioso para hacer aún más sólida la vida familiar, la amistad! ¡Aprendamos a rezar cada vez más en familia y como familia! </w:t>
            </w:r>
          </w:p>
          <w:p w:rsidR="00651585" w:rsidRDefault="00651585" w:rsidP="00651585"/>
          <w:p w:rsidR="00651585" w:rsidRDefault="00651585" w:rsidP="00651585">
            <w:r>
              <w:t>Queridos hermanos y hermanas, pidamos a san José y a la Virgen María que nos enseñen a ser fieles a nuestros compromisos cotidianos, a vivir nuestra fe en las acciones de cada día y a dar más espacio al Señor en nuestra vida, a detenernos para contemplar su rostro.</w:t>
            </w:r>
          </w:p>
          <w:p w:rsidR="00651585" w:rsidRDefault="00651585" w:rsidP="00651585">
            <w:pPr>
              <w:rPr>
                <w:lang w:val="es-ES"/>
              </w:rPr>
            </w:pPr>
          </w:p>
        </w:tc>
      </w:tr>
    </w:tbl>
    <w:p w:rsidR="00651585" w:rsidRPr="00651585" w:rsidRDefault="00651585" w:rsidP="00651585">
      <w:pPr>
        <w:rPr>
          <w:lang w:val="es-ES"/>
        </w:rPr>
      </w:pPr>
    </w:p>
    <w:sectPr w:rsidR="00651585" w:rsidRPr="00651585" w:rsidSect="00BB73F2">
      <w:headerReference w:type="even" r:id="rId14"/>
      <w:headerReference w:type="default" r:id="rId15"/>
      <w:headerReference w:type="first" r:id="rId16"/>
      <w:type w:val="continuous"/>
      <w:pgSz w:w="11907" w:h="16839"/>
      <w:pgMar w:top="1134" w:right="1134" w:bottom="1134" w:left="1134" w:header="720" w:footer="96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C0" w:rsidRDefault="002452C0">
      <w:pPr>
        <w:rPr>
          <w:lang w:val="es-ES"/>
        </w:rPr>
      </w:pPr>
      <w:r>
        <w:rPr>
          <w:lang w:val="es-ES"/>
        </w:rPr>
        <w:separator/>
      </w:r>
    </w:p>
  </w:endnote>
  <w:endnote w:type="continuationSeparator" w:id="0">
    <w:p w:rsidR="002452C0" w:rsidRDefault="002452C0">
      <w:pPr>
        <w:rPr>
          <w:lang w:val="es-ES"/>
        </w:rPr>
      </w:pPr>
      <w:r>
        <w:rPr>
          <w:lang w:val="es-E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85" w:rsidRDefault="0099496D">
    <w:pPr>
      <w:framePr w:wrap="none" w:vAnchor="text" w:hAnchor="margin" w:xAlign="center" w:y="1"/>
      <w:rPr>
        <w:rStyle w:val="Nmerodepgina"/>
      </w:rPr>
    </w:pPr>
    <w:r>
      <w:rPr>
        <w:rStyle w:val="Nmerodepgina"/>
        <w:szCs w:val="20"/>
        <w:lang w:val="es-ES"/>
      </w:rPr>
      <w:fldChar w:fldCharType="begin"/>
    </w:r>
    <w:r w:rsidR="00651585">
      <w:rPr>
        <w:rStyle w:val="Nmerodepgina"/>
        <w:szCs w:val="20"/>
        <w:lang w:val="es-ES"/>
      </w:rPr>
      <w:instrText xml:space="preserve">PAGE  </w:instrText>
    </w:r>
    <w:r>
      <w:rPr>
        <w:rStyle w:val="Nmerodepgina"/>
        <w:szCs w:val="20"/>
        <w:lang w:val="es-ES"/>
      </w:rPr>
      <w:fldChar w:fldCharType="separate"/>
    </w:r>
    <w:r w:rsidR="006C67EA">
      <w:rPr>
        <w:rStyle w:val="Nmerodepgina"/>
        <w:noProof/>
        <w:szCs w:val="20"/>
        <w:lang w:val="es-ES"/>
      </w:rPr>
      <w:t>2</w:t>
    </w:r>
    <w:r>
      <w:rPr>
        <w:rStyle w:val="Nmerodepgina"/>
        <w:szCs w:val="20"/>
        <w:lang w:val="es-ES"/>
      </w:rPr>
      <w:fldChar w:fldCharType="end"/>
    </w:r>
  </w:p>
  <w:p w:rsidR="00651585" w:rsidRDefault="00651585">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85" w:rsidRDefault="0099496D">
    <w:pPr>
      <w:framePr w:wrap="none" w:vAnchor="text" w:hAnchor="margin" w:xAlign="center" w:y="1"/>
      <w:rPr>
        <w:rStyle w:val="Nmerodepgina"/>
      </w:rPr>
    </w:pPr>
    <w:r>
      <w:rPr>
        <w:rStyle w:val="Nmerodepgina"/>
        <w:szCs w:val="20"/>
        <w:lang w:val="es-ES"/>
      </w:rPr>
      <w:fldChar w:fldCharType="begin"/>
    </w:r>
    <w:r w:rsidR="00651585">
      <w:rPr>
        <w:rStyle w:val="Nmerodepgina"/>
        <w:szCs w:val="20"/>
        <w:lang w:val="es-ES"/>
      </w:rPr>
      <w:instrText xml:space="preserve">PAGE  </w:instrText>
    </w:r>
    <w:r>
      <w:rPr>
        <w:rStyle w:val="Nmerodepgina"/>
        <w:szCs w:val="20"/>
        <w:lang w:val="es-ES"/>
      </w:rPr>
      <w:fldChar w:fldCharType="separate"/>
    </w:r>
    <w:r w:rsidR="006C67EA">
      <w:rPr>
        <w:rStyle w:val="Nmerodepgina"/>
        <w:noProof/>
        <w:szCs w:val="20"/>
        <w:lang w:val="es-ES"/>
      </w:rPr>
      <w:t>3</w:t>
    </w:r>
    <w:r>
      <w:rPr>
        <w:rStyle w:val="Nmerodepgina"/>
        <w:szCs w:val="20"/>
        <w:lang w:val="es-ES"/>
      </w:rPr>
      <w:fldChar w:fldCharType="end"/>
    </w:r>
  </w:p>
  <w:p w:rsidR="00651585" w:rsidRDefault="00651585">
    <w:pPr>
      <w:rPr>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85" w:rsidRDefault="00651585">
    <w:pPr>
      <w:rPr>
        <w:lang w:val="es-ES"/>
      </w:rPr>
    </w:pPr>
    <w:r>
      <w:rPr>
        <w:lang w:val="es-ES"/>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C0" w:rsidRDefault="002452C0">
      <w:pPr>
        <w:rPr>
          <w:lang w:val="es-ES"/>
        </w:rPr>
      </w:pPr>
      <w:r>
        <w:rPr>
          <w:lang w:val="es-ES"/>
        </w:rPr>
        <w:separator/>
      </w:r>
    </w:p>
  </w:footnote>
  <w:footnote w:type="continuationSeparator" w:id="0">
    <w:p w:rsidR="002452C0" w:rsidRDefault="002452C0">
      <w:pPr>
        <w:rPr>
          <w:lang w:val="es-ES"/>
        </w:rPr>
      </w:pPr>
      <w:r>
        <w:rPr>
          <w:lang w:val="es-ES"/>
        </w:rPr>
        <w:separator/>
      </w:r>
    </w:p>
  </w:footnote>
  <w:footnote w:type="continuationNotice" w:id="1">
    <w:p w:rsidR="002452C0" w:rsidRDefault="002452C0">
      <w:pPr>
        <w:rPr>
          <w:i/>
          <w:iCs/>
          <w:sz w:val="18"/>
          <w:szCs w:val="20"/>
          <w:lang w:val="es-ES"/>
        </w:rPr>
      </w:pPr>
      <w:r>
        <w:rPr>
          <w:i/>
          <w:iCs/>
          <w:sz w:val="18"/>
          <w:szCs w:val="20"/>
          <w:lang w:val="es-ES"/>
        </w:rPr>
        <w:t>(continuación de la nota al pie)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85" w:rsidRDefault="0099496D">
    <w:pPr>
      <w:rPr>
        <w:lang w:val="es-ES"/>
      </w:rPr>
    </w:pPr>
    <w:r>
      <w:rPr>
        <w:noProof/>
        <w:lang w:val="es-ES" w:bidi="ar-SA"/>
      </w:rPr>
      <w:pict>
        <v:rect id="Rectangle 1" o:spid="_x0000_s4098" style="position:absolute;left:0;text-align:left;margin-left:36pt;margin-top:95.1pt;width:540pt;height:24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" o:allowincell="f" fillcolor="#e5e5e5" stroked="f" strokecolor="#e5e5e5">
          <w10:wrap anchorx="page" anchory="page"/>
          <w10:anchorlock/>
        </v:rect>
      </w:pict>
    </w:r>
    <w:r>
      <w:rPr>
        <w:noProof/>
        <w:lang w:val="es-ES" w:bidi="ar-SA"/>
      </w:rPr>
      <w:pict>
        <v:rect id="Rectangle 2" o:spid="_x0000_s4097" style="position:absolute;left:0;text-align:left;margin-left:145.2pt;margin-top:30pt;width:8.4pt;height:78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" o:allowincell="f" filled="f" stroked="f" strokecolor="white" strokeweight="6pt">
          <v:textbox inset="0,0,0,0">
            <w:txbxContent>
              <w:p w:rsidR="00651585" w:rsidRDefault="00651585">
                <w:pPr>
                  <w:spacing w:line="130" w:lineRule="exact"/>
                  <w:rPr>
                    <w:sz w:val="40"/>
                    <w:szCs w:val="20"/>
                  </w:rPr>
                </w:pPr>
                <w:r>
                  <w:rPr>
                    <w:sz w:val="40"/>
                    <w:szCs w:val="20"/>
                  </w:rP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p>
              <w:p w:rsidR="00651585" w:rsidRDefault="00651585"/>
            </w:txbxContent>
          </v:textbox>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85" w:rsidRDefault="00651585">
    <w:pPr>
      <w:rPr>
        <w:lang w:val="es-ES"/>
      </w:rPr>
    </w:pPr>
    <w:r>
      <w:rPr>
        <w:lang w:val="es-ES"/>
      </w:rP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85" w:rsidRPr="00BB73F2" w:rsidRDefault="00651585" w:rsidP="00BB73F2">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85" w:rsidRPr="00683239" w:rsidRDefault="00651585" w:rsidP="00683239">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85" w:rsidRDefault="00651585">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60700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aconvietas"/>
      <w:lvlText w:val="*"/>
      <w:lvlJc w:val="left"/>
      <w:pPr>
        <w:ind w:left="0" w:firstLine="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 w:ilvl="0">
        <w:numFmt w:val="bullet"/>
        <w:pStyle w:val="Listaconvietas"/>
        <w:lvlText w:val=""/>
        <w:legacy w:legacy="1" w:legacySpace="0" w:legacyIndent="360"/>
        <w:lvlJc w:val="left"/>
        <w:pPr>
          <w:ind w:left="0" w:hanging="360"/>
        </w:pPr>
        <w:rPr>
          <w:rFonts w:ascii="Wingdings" w:hAnsi="Wingdings" w:hint="default"/>
          <w:sz w:val="12"/>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efaultTabStop w:val="360"/>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5122"/>
    <o:shapelayout v:ext="edit">
      <o:idmap v:ext="edit" data="4"/>
    </o:shapelayout>
  </w:hdrShapeDefaults>
  <w:footnotePr>
    <w:footnote w:id="-1"/>
    <w:footnote w:id="0"/>
    <w:footnote w:id="1"/>
  </w:footnotePr>
  <w:endnotePr>
    <w:endnote w:id="-1"/>
    <w:endnote w:id="0"/>
  </w:endnotePr>
  <w:compat/>
  <w:rsids>
    <w:rsidRoot w:val="00651585"/>
    <w:rsid w:val="002204D4"/>
    <w:rsid w:val="002452C0"/>
    <w:rsid w:val="004C3AF3"/>
    <w:rsid w:val="00651585"/>
    <w:rsid w:val="00683239"/>
    <w:rsid w:val="006C67EA"/>
    <w:rsid w:val="00756A89"/>
    <w:rsid w:val="008A7D6E"/>
    <w:rsid w:val="0099496D"/>
    <w:rsid w:val="00A81C3C"/>
    <w:rsid w:val="00BB73F2"/>
    <w:rsid w:val="00CB7754"/>
    <w:rsid w:val="00E70A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6" w:qFormat="1"/>
    <w:lsdException w:name="toc 1" w:uiPriority="39"/>
    <w:lsdException w:name="toc 2" w:uiPriority="39"/>
    <w:lsdException w:name="toc 3" w:uiPriority="39"/>
    <w:lsdException w:name="toc 5" w:uiPriority="39"/>
    <w:lsdException w:name="toc 6" w:uiPriority="39"/>
    <w:lsdException w:name="Hyperlink" w:uiPriority="99"/>
    <w:lsdException w:name="Emphasis" w:uiPriority="20" w:qFormat="1"/>
    <w:lsdException w:name="Normal (Web)" w:uiPriority="99"/>
    <w:lsdException w:name="TOC Heading" w:uiPriority="39" w:qFormat="1"/>
  </w:latentStyles>
  <w:style w:type="paragraph" w:default="1" w:styleId="Normal">
    <w:name w:val="Normal"/>
    <w:qFormat/>
    <w:rsid w:val="008A7D6E"/>
    <w:pPr>
      <w:jc w:val="both"/>
    </w:pPr>
    <w:rPr>
      <w:rFonts w:ascii="Calibri" w:hAnsi="Calibri" w:cs="Garamond"/>
      <w:szCs w:val="22"/>
      <w:lang w:val="es-ES_tradnl" w:bidi="hi-IN"/>
    </w:rPr>
  </w:style>
  <w:style w:type="paragraph" w:styleId="Ttulo1">
    <w:name w:val="heading 1"/>
    <w:basedOn w:val="Normal"/>
    <w:next w:val="Textoindependiente"/>
    <w:qFormat/>
    <w:rsid w:val="007423BE"/>
    <w:pPr>
      <w:keepNext/>
      <w:keepLines/>
      <w:pBdr>
        <w:top w:val="single" w:sz="6" w:space="6" w:color="808080"/>
        <w:bottom w:val="single" w:sz="6" w:space="6" w:color="808080"/>
      </w:pBdr>
      <w:spacing w:after="240" w:line="240" w:lineRule="atLeast"/>
      <w:jc w:val="center"/>
      <w:outlineLvl w:val="0"/>
    </w:pPr>
    <w:rPr>
      <w:rFonts w:ascii="Arial Rounded MT Bold" w:hAnsi="Arial Rounded MT Bold" w:cs="Times New Roman"/>
      <w:caps/>
      <w:spacing w:val="20"/>
      <w:kern w:val="16"/>
      <w:sz w:val="32"/>
      <w:szCs w:val="18"/>
    </w:rPr>
  </w:style>
  <w:style w:type="paragraph" w:styleId="Ttulo2">
    <w:name w:val="heading 2"/>
    <w:basedOn w:val="Normal"/>
    <w:next w:val="Textoindependiente"/>
    <w:qFormat/>
    <w:rsid w:val="007423BE"/>
    <w:pPr>
      <w:keepNext/>
      <w:keepLines/>
      <w:spacing w:after="180" w:line="240" w:lineRule="atLeast"/>
      <w:jc w:val="center"/>
      <w:outlineLvl w:val="1"/>
    </w:pPr>
    <w:rPr>
      <w:rFonts w:cs="Times New Roman"/>
      <w:b/>
      <w:caps/>
      <w:spacing w:val="10"/>
      <w:kern w:val="20"/>
      <w:sz w:val="28"/>
      <w:szCs w:val="18"/>
    </w:rPr>
  </w:style>
  <w:style w:type="paragraph" w:styleId="Ttulo3">
    <w:name w:val="heading 3"/>
    <w:basedOn w:val="Normal"/>
    <w:next w:val="Textoindependiente"/>
    <w:qFormat/>
    <w:rsid w:val="00651585"/>
    <w:pPr>
      <w:keepNext/>
      <w:keepLines/>
      <w:spacing w:before="240" w:after="180" w:line="240" w:lineRule="atLeast"/>
      <w:outlineLvl w:val="2"/>
    </w:pPr>
    <w:rPr>
      <w:rFonts w:cs="Times New Roman"/>
      <w:b/>
      <w:i/>
      <w:caps/>
      <w:kern w:val="20"/>
      <w:szCs w:val="20"/>
    </w:rPr>
  </w:style>
  <w:style w:type="paragraph" w:styleId="Ttulo4">
    <w:name w:val="heading 4"/>
    <w:aliases w:val="Título 70"/>
    <w:basedOn w:val="Normal"/>
    <w:next w:val="Textoindependiente"/>
    <w:qFormat/>
    <w:rsid w:val="000847B2"/>
    <w:pPr>
      <w:keepNext/>
      <w:keepLines/>
      <w:spacing w:before="240" w:after="240" w:line="240" w:lineRule="atLeast"/>
      <w:ind w:left="360"/>
      <w:outlineLvl w:val="3"/>
    </w:pPr>
    <w:rPr>
      <w:rFonts w:cs="Times New Roman"/>
      <w:i/>
      <w:spacing w:val="5"/>
      <w:kern w:val="20"/>
      <w:sz w:val="18"/>
      <w:szCs w:val="24"/>
    </w:rPr>
  </w:style>
  <w:style w:type="paragraph" w:styleId="Ttulo5">
    <w:name w:val="heading 5"/>
    <w:basedOn w:val="Normal"/>
    <w:next w:val="Textoindependiente"/>
    <w:qFormat/>
    <w:rsid w:val="008A6741"/>
    <w:pPr>
      <w:keepNext/>
      <w:keepLines/>
      <w:spacing w:line="240" w:lineRule="atLeast"/>
      <w:outlineLvl w:val="4"/>
    </w:pPr>
    <w:rPr>
      <w:rFonts w:cs="Times New Roman"/>
      <w:b/>
      <w:kern w:val="20"/>
    </w:rPr>
  </w:style>
  <w:style w:type="paragraph" w:styleId="Ttulo6">
    <w:name w:val="heading 6"/>
    <w:basedOn w:val="Normal"/>
    <w:next w:val="Textoindependiente"/>
    <w:autoRedefine/>
    <w:qFormat/>
    <w:rsid w:val="00CB7754"/>
    <w:pPr>
      <w:keepNext/>
      <w:keepLines/>
      <w:spacing w:line="240" w:lineRule="atLeast"/>
      <w:outlineLvl w:val="5"/>
    </w:pPr>
    <w:rPr>
      <w:rFonts w:cs="Times New Roman"/>
      <w:b/>
      <w:i/>
      <w:spacing w:val="5"/>
      <w:kern w:val="20"/>
      <w:lang w:val="es-ES"/>
    </w:rPr>
  </w:style>
  <w:style w:type="paragraph" w:styleId="Ttulo7">
    <w:name w:val="heading 7"/>
    <w:basedOn w:val="Normal"/>
    <w:next w:val="Textoindependiente"/>
    <w:qFormat/>
    <w:rsid w:val="008A6741"/>
    <w:pPr>
      <w:keepNext/>
      <w:keepLines/>
      <w:spacing w:line="240" w:lineRule="atLeast"/>
      <w:outlineLvl w:val="6"/>
    </w:pPr>
    <w:rPr>
      <w:caps/>
      <w:kern w:val="20"/>
      <w:sz w:val="18"/>
      <w:szCs w:val="18"/>
    </w:rPr>
  </w:style>
  <w:style w:type="paragraph" w:styleId="Ttulo8">
    <w:name w:val="heading 8"/>
    <w:basedOn w:val="Normal"/>
    <w:next w:val="Textoindependiente"/>
    <w:qFormat/>
    <w:rsid w:val="008A6741"/>
    <w:pPr>
      <w:keepNext/>
      <w:keepLines/>
      <w:spacing w:line="240" w:lineRule="atLeast"/>
      <w:ind w:firstLine="360"/>
      <w:outlineLvl w:val="7"/>
    </w:pPr>
    <w:rPr>
      <w:i/>
      <w:spacing w:val="5"/>
      <w:kern w:val="20"/>
    </w:rPr>
  </w:style>
  <w:style w:type="paragraph" w:styleId="Ttulo9">
    <w:name w:val="heading 9"/>
    <w:basedOn w:val="Normal"/>
    <w:next w:val="Textoindependiente"/>
    <w:qFormat/>
    <w:rsid w:val="008A6741"/>
    <w:pPr>
      <w:keepNext/>
      <w:keepLines/>
      <w:spacing w:line="240" w:lineRule="atLeast"/>
      <w:outlineLvl w:val="8"/>
    </w:pPr>
    <w:rPr>
      <w:spacing w:val="-5"/>
      <w:kern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6741"/>
    <w:pPr>
      <w:spacing w:after="240" w:line="240" w:lineRule="atLeast"/>
      <w:ind w:firstLine="360"/>
    </w:pPr>
  </w:style>
  <w:style w:type="paragraph" w:styleId="ndice1">
    <w:name w:val="index 1"/>
    <w:basedOn w:val="Normal"/>
    <w:semiHidden/>
    <w:rsid w:val="008A6741"/>
    <w:rPr>
      <w:sz w:val="21"/>
      <w:szCs w:val="21"/>
    </w:rPr>
  </w:style>
  <w:style w:type="paragraph" w:styleId="ndice2">
    <w:name w:val="index 2"/>
    <w:basedOn w:val="Normal"/>
    <w:semiHidden/>
    <w:rsid w:val="008A6741"/>
    <w:pPr>
      <w:ind w:hanging="240"/>
    </w:pPr>
    <w:rPr>
      <w:sz w:val="21"/>
      <w:szCs w:val="21"/>
    </w:rPr>
  </w:style>
  <w:style w:type="paragraph" w:styleId="ndice3">
    <w:name w:val="index 3"/>
    <w:basedOn w:val="Normal"/>
    <w:semiHidden/>
    <w:rsid w:val="008A6741"/>
    <w:pPr>
      <w:ind w:left="480" w:hanging="240"/>
    </w:pPr>
    <w:rPr>
      <w:sz w:val="21"/>
      <w:szCs w:val="21"/>
    </w:rPr>
  </w:style>
  <w:style w:type="paragraph" w:styleId="ndice4">
    <w:name w:val="index 4"/>
    <w:basedOn w:val="Normal"/>
    <w:semiHidden/>
    <w:rsid w:val="008A6741"/>
    <w:pPr>
      <w:ind w:left="600" w:hanging="240"/>
    </w:pPr>
    <w:rPr>
      <w:sz w:val="21"/>
      <w:szCs w:val="21"/>
    </w:rPr>
  </w:style>
  <w:style w:type="paragraph" w:styleId="ndice5">
    <w:name w:val="index 5"/>
    <w:basedOn w:val="Normal"/>
    <w:semiHidden/>
    <w:rsid w:val="008A6741"/>
    <w:pPr>
      <w:ind w:left="840"/>
    </w:pPr>
    <w:rPr>
      <w:sz w:val="21"/>
      <w:szCs w:val="21"/>
    </w:rPr>
  </w:style>
  <w:style w:type="paragraph" w:styleId="TDC1">
    <w:name w:val="toc 1"/>
    <w:basedOn w:val="Normal"/>
    <w:uiPriority w:val="39"/>
    <w:rsid w:val="008A6741"/>
    <w:pPr>
      <w:spacing w:before="120"/>
      <w:jc w:val="left"/>
    </w:pPr>
    <w:rPr>
      <w:rFonts w:asciiTheme="minorHAnsi" w:hAnsiTheme="minorHAnsi"/>
      <w:b/>
      <w:caps/>
      <w:sz w:val="22"/>
    </w:rPr>
  </w:style>
  <w:style w:type="paragraph" w:styleId="TDC2">
    <w:name w:val="toc 2"/>
    <w:basedOn w:val="Normal"/>
    <w:uiPriority w:val="39"/>
    <w:rsid w:val="008A6741"/>
    <w:pPr>
      <w:ind w:left="240"/>
      <w:jc w:val="left"/>
    </w:pPr>
    <w:rPr>
      <w:rFonts w:asciiTheme="minorHAnsi" w:hAnsiTheme="minorHAnsi"/>
      <w:smallCaps/>
      <w:sz w:val="22"/>
    </w:rPr>
  </w:style>
  <w:style w:type="paragraph" w:styleId="TDC3">
    <w:name w:val="toc 3"/>
    <w:basedOn w:val="Normal"/>
    <w:uiPriority w:val="39"/>
    <w:rsid w:val="008A6741"/>
    <w:pPr>
      <w:ind w:left="480"/>
      <w:jc w:val="left"/>
    </w:pPr>
    <w:rPr>
      <w:rFonts w:asciiTheme="minorHAnsi" w:hAnsiTheme="minorHAnsi"/>
      <w:i/>
      <w:sz w:val="22"/>
    </w:rPr>
  </w:style>
  <w:style w:type="paragraph" w:styleId="TDC4">
    <w:name w:val="toc 4"/>
    <w:basedOn w:val="Normal"/>
    <w:semiHidden/>
    <w:rsid w:val="008A6741"/>
    <w:pPr>
      <w:ind w:left="720"/>
      <w:jc w:val="left"/>
    </w:pPr>
    <w:rPr>
      <w:rFonts w:asciiTheme="minorHAnsi" w:hAnsiTheme="minorHAnsi"/>
      <w:sz w:val="18"/>
      <w:szCs w:val="18"/>
    </w:rPr>
  </w:style>
  <w:style w:type="paragraph" w:styleId="TDC5">
    <w:name w:val="toc 5"/>
    <w:basedOn w:val="Normal"/>
    <w:uiPriority w:val="39"/>
    <w:rsid w:val="008A6741"/>
    <w:pPr>
      <w:ind w:left="960"/>
      <w:jc w:val="left"/>
    </w:pPr>
    <w:rPr>
      <w:rFonts w:asciiTheme="minorHAnsi" w:hAnsiTheme="minorHAnsi"/>
      <w:sz w:val="18"/>
      <w:szCs w:val="18"/>
    </w:rPr>
  </w:style>
  <w:style w:type="paragraph" w:styleId="Textonotapie">
    <w:name w:val="footnote text"/>
    <w:basedOn w:val="Normal"/>
    <w:semiHidden/>
    <w:rsid w:val="008A6741"/>
  </w:style>
  <w:style w:type="paragraph" w:styleId="Textocomentario">
    <w:name w:val="annotation text"/>
    <w:basedOn w:val="Normal"/>
    <w:semiHidden/>
    <w:rsid w:val="008A6741"/>
  </w:style>
  <w:style w:type="paragraph" w:styleId="Ttulodendice">
    <w:name w:val="index heading"/>
    <w:basedOn w:val="Normal"/>
    <w:next w:val="ndice1"/>
    <w:semiHidden/>
    <w:rsid w:val="008A6741"/>
    <w:pPr>
      <w:spacing w:line="480" w:lineRule="atLeast"/>
    </w:pPr>
    <w:rPr>
      <w:spacing w:val="-5"/>
      <w:sz w:val="28"/>
      <w:szCs w:val="28"/>
    </w:rPr>
  </w:style>
  <w:style w:type="paragraph" w:styleId="Epgrafe">
    <w:name w:val="caption"/>
    <w:basedOn w:val="Normal"/>
    <w:next w:val="Textoindependiente"/>
    <w:qFormat/>
    <w:rsid w:val="008A6741"/>
    <w:pPr>
      <w:spacing w:after="240"/>
      <w:contextualSpacing/>
      <w:jc w:val="center"/>
    </w:pPr>
    <w:rPr>
      <w:i/>
    </w:rPr>
  </w:style>
  <w:style w:type="paragraph" w:styleId="Tabladeilustraciones">
    <w:name w:val="table of figures"/>
    <w:basedOn w:val="Normal"/>
    <w:semiHidden/>
    <w:rsid w:val="008A6741"/>
  </w:style>
  <w:style w:type="paragraph" w:styleId="Textonotaalfinal">
    <w:name w:val="endnote text"/>
    <w:basedOn w:val="Normal"/>
    <w:semiHidden/>
    <w:rsid w:val="008A6741"/>
  </w:style>
  <w:style w:type="paragraph" w:styleId="Textoconsangra">
    <w:name w:val="table of authorities"/>
    <w:basedOn w:val="Normal"/>
    <w:semiHidden/>
    <w:rsid w:val="008A6741"/>
    <w:pPr>
      <w:tabs>
        <w:tab w:val="right" w:leader="dot" w:pos="7560"/>
      </w:tabs>
    </w:pPr>
  </w:style>
  <w:style w:type="paragraph" w:styleId="Textomacro">
    <w:name w:val="macro"/>
    <w:basedOn w:val="Textoindependiente"/>
    <w:semiHidden/>
    <w:rsid w:val="008A6741"/>
    <w:rPr>
      <w:rFonts w:ascii="Courier New" w:hAnsi="Courier New" w:cs="Courier New"/>
    </w:rPr>
  </w:style>
  <w:style w:type="paragraph" w:styleId="Encabezadodelista">
    <w:name w:val="toa heading"/>
    <w:basedOn w:val="Normal"/>
    <w:next w:val="Textoconsangra"/>
    <w:semiHidden/>
    <w:rsid w:val="008A6741"/>
    <w:pPr>
      <w:keepNext/>
      <w:spacing w:line="720" w:lineRule="atLeast"/>
    </w:pPr>
    <w:rPr>
      <w:caps/>
      <w:spacing w:val="-10"/>
      <w:kern w:val="28"/>
    </w:rPr>
  </w:style>
  <w:style w:type="paragraph" w:styleId="Listaconvietas">
    <w:name w:val="List Bullet"/>
    <w:basedOn w:val="Normal"/>
    <w:rsid w:val="008A6741"/>
    <w:pPr>
      <w:numPr>
        <w:numId w:val="3"/>
      </w:numPr>
      <w:spacing w:after="240" w:line="240" w:lineRule="atLeast"/>
      <w:ind w:left="720" w:right="720"/>
    </w:pPr>
  </w:style>
  <w:style w:type="paragraph" w:styleId="Subttulo">
    <w:name w:val="Subtitle"/>
    <w:basedOn w:val="Ttulo"/>
    <w:next w:val="Textoindependiente"/>
    <w:qFormat/>
    <w:rsid w:val="008A6741"/>
    <w:pPr>
      <w:spacing w:after="420"/>
    </w:pPr>
    <w:rPr>
      <w:spacing w:val="20"/>
      <w:sz w:val="22"/>
      <w:szCs w:val="22"/>
    </w:rPr>
  </w:style>
  <w:style w:type="paragraph" w:styleId="Ttulo">
    <w:name w:val="Title"/>
    <w:basedOn w:val="Normal"/>
    <w:next w:val="Subttulo"/>
    <w:qFormat/>
    <w:rsid w:val="008A6741"/>
    <w:pPr>
      <w:keepNext/>
      <w:keepLines/>
      <w:spacing w:before="140"/>
      <w:jc w:val="center"/>
    </w:pPr>
    <w:rPr>
      <w:caps/>
      <w:spacing w:val="60"/>
      <w:kern w:val="20"/>
      <w:sz w:val="44"/>
      <w:szCs w:val="44"/>
    </w:rPr>
  </w:style>
  <w:style w:type="character" w:customStyle="1" w:styleId="TextoindependienteCar">
    <w:name w:val="Texto independiente Car"/>
    <w:basedOn w:val="Fuentedeprrafopredeter"/>
    <w:link w:val="Textoindependiente"/>
    <w:locked/>
    <w:rsid w:val="008A6741"/>
    <w:rPr>
      <w:rFonts w:ascii="Garamond" w:hAnsi="Garamond" w:hint="default"/>
      <w:sz w:val="22"/>
      <w:lang w:val="es-ES" w:eastAsia="es-ES" w:bidi="es-ES"/>
    </w:rPr>
  </w:style>
  <w:style w:type="character" w:customStyle="1" w:styleId="BlockQuotationChar">
    <w:name w:val="Block Quotation Char"/>
    <w:basedOn w:val="Fuentedeprrafopredeter"/>
    <w:link w:val="BlockQuotation"/>
    <w:locked/>
    <w:rsid w:val="008A6741"/>
    <w:rPr>
      <w:rFonts w:ascii="Garamond" w:hAnsi="Garamond" w:hint="default"/>
      <w:i/>
      <w:iCs w:val="0"/>
      <w:sz w:val="22"/>
      <w:lang w:val="es-ES" w:eastAsia="es-ES" w:bidi="es-ES"/>
    </w:rPr>
  </w:style>
  <w:style w:type="paragraph" w:customStyle="1" w:styleId="BlockQuotation">
    <w:name w:val="Block Quotation"/>
    <w:basedOn w:val="Textoindependiente"/>
    <w:link w:val="BlockQuotationChar"/>
    <w:rsid w:val="008A6741"/>
    <w:pPr>
      <w:keepLines/>
      <w:pBdr>
        <w:top w:val="single" w:sz="6" w:space="14" w:color="808080"/>
        <w:left w:val="single" w:sz="6" w:space="14" w:color="808080"/>
        <w:bottom w:val="single" w:sz="6" w:space="14" w:color="808080"/>
        <w:right w:val="single" w:sz="6" w:space="14" w:color="808080"/>
      </w:pBdr>
      <w:ind w:left="720" w:right="720" w:firstLine="0"/>
    </w:pPr>
    <w:rPr>
      <w:i/>
      <w:lang w:val="es-ES" w:bidi="es-ES"/>
    </w:rPr>
  </w:style>
  <w:style w:type="paragraph" w:customStyle="1" w:styleId="SubtitleCover">
    <w:name w:val="Subtitle Cover"/>
    <w:basedOn w:val="TitleCover"/>
    <w:next w:val="Textoindependiente"/>
    <w:rsid w:val="008A674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8A6741"/>
    <w:pPr>
      <w:keepNext/>
      <w:keepLines/>
      <w:spacing w:after="240" w:line="720" w:lineRule="atLeast"/>
      <w:jc w:val="center"/>
    </w:pPr>
    <w:rPr>
      <w:caps/>
      <w:spacing w:val="65"/>
      <w:kern w:val="20"/>
      <w:sz w:val="64"/>
      <w:szCs w:val="64"/>
      <w:lang w:val="es-ES" w:bidi="es-ES"/>
    </w:rPr>
  </w:style>
  <w:style w:type="paragraph" w:customStyle="1" w:styleId="Columnheadings">
    <w:name w:val="Column headings"/>
    <w:basedOn w:val="Normal"/>
    <w:rsid w:val="008A6741"/>
    <w:pPr>
      <w:keepNext/>
      <w:spacing w:before="80"/>
      <w:jc w:val="center"/>
    </w:pPr>
    <w:rPr>
      <w:caps/>
      <w:sz w:val="14"/>
      <w:szCs w:val="14"/>
      <w:lang w:val="es-ES" w:bidi="es-ES"/>
    </w:rPr>
  </w:style>
  <w:style w:type="paragraph" w:customStyle="1" w:styleId="CompanyName">
    <w:name w:val="Company Name"/>
    <w:basedOn w:val="Textoindependiente"/>
    <w:rsid w:val="008A6741"/>
    <w:pPr>
      <w:keepLines/>
      <w:framePr w:w="8640" w:h="1440" w:wrap="notBeside" w:vAnchor="page" w:hAnchor="margin" w:xAlign="center" w:y="889"/>
      <w:spacing w:after="40"/>
      <w:ind w:firstLine="0"/>
      <w:jc w:val="center"/>
    </w:pPr>
    <w:rPr>
      <w:caps/>
      <w:spacing w:val="75"/>
      <w:kern w:val="18"/>
      <w:lang w:val="es-ES" w:bidi="es-ES"/>
    </w:rPr>
  </w:style>
  <w:style w:type="paragraph" w:customStyle="1" w:styleId="Rowlabels">
    <w:name w:val="Row labels"/>
    <w:basedOn w:val="Normal"/>
    <w:rsid w:val="008A6741"/>
    <w:pPr>
      <w:keepNext/>
      <w:spacing w:before="40"/>
    </w:pPr>
    <w:rPr>
      <w:sz w:val="18"/>
      <w:szCs w:val="18"/>
      <w:lang w:val="es-ES" w:bidi="es-ES"/>
    </w:rPr>
  </w:style>
  <w:style w:type="paragraph" w:customStyle="1" w:styleId="Percentage">
    <w:name w:val="Percentage"/>
    <w:basedOn w:val="Normal"/>
    <w:rsid w:val="008A6741"/>
    <w:pPr>
      <w:spacing w:before="40"/>
      <w:jc w:val="center"/>
    </w:pPr>
    <w:rPr>
      <w:sz w:val="18"/>
      <w:szCs w:val="18"/>
      <w:lang w:val="es-ES" w:bidi="es-ES"/>
    </w:rPr>
  </w:style>
  <w:style w:type="character" w:customStyle="1" w:styleId="NumberedListChar">
    <w:name w:val="Numbered List Char"/>
    <w:basedOn w:val="Fuentedeprrafopredeter"/>
    <w:link w:val="NumberedList"/>
    <w:locked/>
    <w:rsid w:val="008A6741"/>
    <w:rPr>
      <w:rFonts w:ascii="Garamond" w:hAnsi="Garamond" w:hint="default"/>
      <w:sz w:val="22"/>
      <w:lang w:val="es-ES" w:eastAsia="es-ES" w:bidi="es-ES"/>
    </w:rPr>
  </w:style>
  <w:style w:type="paragraph" w:customStyle="1" w:styleId="NumberedList">
    <w:name w:val="Numbered List"/>
    <w:basedOn w:val="Normal"/>
    <w:link w:val="NumberedListChar"/>
    <w:rsid w:val="008A6741"/>
    <w:pPr>
      <w:numPr>
        <w:numId w:val="5"/>
      </w:numPr>
      <w:spacing w:after="240" w:line="312" w:lineRule="auto"/>
      <w:contextualSpacing/>
    </w:pPr>
    <w:rPr>
      <w:lang w:val="es-ES" w:bidi="es-ES"/>
    </w:rPr>
  </w:style>
  <w:style w:type="character" w:customStyle="1" w:styleId="NumberedListBoldChar">
    <w:name w:val="Numbered List Bold Char"/>
    <w:basedOn w:val="NumberedListChar"/>
    <w:link w:val="NumberedListBold"/>
    <w:locked/>
    <w:rsid w:val="008A6741"/>
    <w:rPr>
      <w:rFonts w:ascii="Garamond" w:hAnsi="Garamond" w:hint="default"/>
      <w:b/>
      <w:bCs/>
      <w:sz w:val="22"/>
      <w:lang w:val="es-ES" w:eastAsia="es-ES" w:bidi="es-ES"/>
    </w:rPr>
  </w:style>
  <w:style w:type="paragraph" w:customStyle="1" w:styleId="NumberedListBold">
    <w:name w:val="Numbered List Bold"/>
    <w:basedOn w:val="NumberedList"/>
    <w:link w:val="NumberedListBoldChar"/>
    <w:rsid w:val="008A6741"/>
    <w:rPr>
      <w:b/>
      <w:bCs/>
    </w:rPr>
  </w:style>
  <w:style w:type="paragraph" w:customStyle="1" w:styleId="LineSpace">
    <w:name w:val="Line Space"/>
    <w:basedOn w:val="Normal"/>
    <w:rsid w:val="008A6741"/>
    <w:rPr>
      <w:rFonts w:ascii="Verdana" w:hAnsi="Verdana" w:cs="Verdana"/>
      <w:sz w:val="12"/>
      <w:szCs w:val="12"/>
      <w:lang w:val="es-ES" w:bidi="es-ES"/>
    </w:rPr>
  </w:style>
  <w:style w:type="character" w:styleId="Refdenotaalpie">
    <w:name w:val="footnote reference"/>
    <w:semiHidden/>
    <w:rsid w:val="008A6741"/>
    <w:rPr>
      <w:vertAlign w:val="superscript"/>
    </w:rPr>
  </w:style>
  <w:style w:type="character" w:styleId="Refdecomentario">
    <w:name w:val="annotation reference"/>
    <w:semiHidden/>
    <w:rsid w:val="008A6741"/>
    <w:rPr>
      <w:sz w:val="16"/>
    </w:rPr>
  </w:style>
  <w:style w:type="character" w:styleId="Nmerodepgina">
    <w:name w:val="page number"/>
    <w:rsid w:val="008A6741"/>
    <w:rPr>
      <w:sz w:val="24"/>
    </w:rPr>
  </w:style>
  <w:style w:type="character" w:styleId="Refdenotaalfinal">
    <w:name w:val="endnote reference"/>
    <w:semiHidden/>
    <w:rsid w:val="008A6741"/>
    <w:rPr>
      <w:vertAlign w:val="superscript"/>
    </w:rPr>
  </w:style>
  <w:style w:type="character" w:customStyle="1" w:styleId="Lead-inEmphasis">
    <w:name w:val="Lead-in Emphasis"/>
    <w:rsid w:val="008A6741"/>
    <w:rPr>
      <w:caps/>
      <w:sz w:val="18"/>
      <w:lang w:val="es-ES" w:eastAsia="es-ES" w:bidi="es-ES"/>
    </w:rPr>
  </w:style>
  <w:style w:type="paragraph" w:styleId="Encabezado">
    <w:name w:val="header"/>
    <w:basedOn w:val="Normal"/>
    <w:link w:val="EncabezadoCar"/>
    <w:uiPriority w:val="99"/>
    <w:rsid w:val="008A6741"/>
    <w:pPr>
      <w:tabs>
        <w:tab w:val="center" w:pos="4419"/>
        <w:tab w:val="right" w:pos="8838"/>
      </w:tabs>
    </w:pPr>
  </w:style>
  <w:style w:type="paragraph" w:styleId="Piedepgina">
    <w:name w:val="footer"/>
    <w:basedOn w:val="Normal"/>
    <w:rsid w:val="008A6741"/>
    <w:pPr>
      <w:tabs>
        <w:tab w:val="center" w:pos="4419"/>
        <w:tab w:val="right" w:pos="8838"/>
      </w:tabs>
    </w:pPr>
  </w:style>
  <w:style w:type="character" w:customStyle="1" w:styleId="EncabezadoCar">
    <w:name w:val="Encabezado Car"/>
    <w:basedOn w:val="Fuentedeprrafopredeter"/>
    <w:link w:val="Encabezado"/>
    <w:uiPriority w:val="99"/>
    <w:rsid w:val="003F1673"/>
    <w:rPr>
      <w:rFonts w:ascii="Garamond" w:hAnsi="Garamond" w:cs="Garamond"/>
      <w:sz w:val="22"/>
      <w:szCs w:val="22"/>
      <w:lang w:val="en-US" w:bidi="hi-IN"/>
    </w:rPr>
  </w:style>
  <w:style w:type="paragraph" w:styleId="Textodeglobo">
    <w:name w:val="Balloon Text"/>
    <w:basedOn w:val="Normal"/>
    <w:link w:val="TextodegloboCar"/>
    <w:rsid w:val="003F1673"/>
    <w:rPr>
      <w:rFonts w:ascii="Tahoma" w:hAnsi="Tahoma" w:cs="Mangal"/>
      <w:sz w:val="16"/>
      <w:szCs w:val="14"/>
    </w:rPr>
  </w:style>
  <w:style w:type="character" w:customStyle="1" w:styleId="TextodegloboCar">
    <w:name w:val="Texto de globo Car"/>
    <w:basedOn w:val="Fuentedeprrafopredeter"/>
    <w:link w:val="Textodeglobo"/>
    <w:rsid w:val="003F1673"/>
    <w:rPr>
      <w:rFonts w:ascii="Tahoma" w:hAnsi="Tahoma" w:cs="Mangal"/>
      <w:sz w:val="16"/>
      <w:szCs w:val="14"/>
      <w:lang w:val="en-US" w:bidi="hi-IN"/>
    </w:rPr>
  </w:style>
  <w:style w:type="paragraph" w:styleId="TtulodeTDC">
    <w:name w:val="TOC Heading"/>
    <w:basedOn w:val="Ttulo1"/>
    <w:next w:val="Normal"/>
    <w:uiPriority w:val="39"/>
    <w:unhideWhenUsed/>
    <w:qFormat/>
    <w:rsid w:val="000F107D"/>
    <w:pPr>
      <w:pBdr>
        <w:top w:val="none" w:sz="0" w:space="0" w:color="auto"/>
        <w:bottom w:val="none" w:sz="0" w:space="0" w:color="auto"/>
      </w:pBdr>
      <w:spacing w:before="480" w:after="0" w:line="276" w:lineRule="auto"/>
      <w:jc w:val="left"/>
      <w:outlineLvl w:val="9"/>
    </w:pPr>
    <w:rPr>
      <w:rFonts w:asciiTheme="majorHAnsi" w:eastAsiaTheme="majorEastAsia" w:hAnsiTheme="majorHAnsi" w:cstheme="majorBidi"/>
      <w:b/>
      <w:bCs/>
      <w:caps w:val="0"/>
      <w:color w:val="365F91" w:themeColor="accent1" w:themeShade="BF"/>
      <w:spacing w:val="0"/>
      <w:kern w:val="0"/>
      <w:sz w:val="28"/>
      <w:szCs w:val="28"/>
      <w:lang w:val="es-ES" w:eastAsia="en-US" w:bidi="ar-SA"/>
    </w:rPr>
  </w:style>
  <w:style w:type="paragraph" w:styleId="TDC6">
    <w:name w:val="toc 6"/>
    <w:basedOn w:val="Normal"/>
    <w:next w:val="Normal"/>
    <w:autoRedefine/>
    <w:uiPriority w:val="39"/>
    <w:rsid w:val="002204D4"/>
    <w:pPr>
      <w:ind w:left="1200"/>
      <w:jc w:val="left"/>
    </w:pPr>
    <w:rPr>
      <w:rFonts w:asciiTheme="minorHAnsi" w:hAnsiTheme="minorHAnsi"/>
      <w:sz w:val="18"/>
      <w:szCs w:val="18"/>
    </w:rPr>
  </w:style>
  <w:style w:type="paragraph" w:styleId="TDC7">
    <w:name w:val="toc 7"/>
    <w:basedOn w:val="Normal"/>
    <w:next w:val="Normal"/>
    <w:autoRedefine/>
    <w:rsid w:val="002204D4"/>
    <w:pPr>
      <w:ind w:left="1440"/>
      <w:jc w:val="left"/>
    </w:pPr>
    <w:rPr>
      <w:rFonts w:asciiTheme="minorHAnsi" w:hAnsiTheme="minorHAnsi"/>
      <w:sz w:val="18"/>
      <w:szCs w:val="18"/>
    </w:rPr>
  </w:style>
  <w:style w:type="paragraph" w:styleId="TDC8">
    <w:name w:val="toc 8"/>
    <w:basedOn w:val="Normal"/>
    <w:next w:val="Normal"/>
    <w:autoRedefine/>
    <w:rsid w:val="002204D4"/>
    <w:pPr>
      <w:ind w:left="1680"/>
      <w:jc w:val="left"/>
    </w:pPr>
    <w:rPr>
      <w:rFonts w:asciiTheme="minorHAnsi" w:hAnsiTheme="minorHAnsi"/>
      <w:sz w:val="18"/>
      <w:szCs w:val="18"/>
    </w:rPr>
  </w:style>
  <w:style w:type="paragraph" w:styleId="TDC9">
    <w:name w:val="toc 9"/>
    <w:basedOn w:val="Normal"/>
    <w:next w:val="Normal"/>
    <w:autoRedefine/>
    <w:rsid w:val="002204D4"/>
    <w:pPr>
      <w:ind w:left="1920"/>
      <w:jc w:val="left"/>
    </w:pPr>
    <w:rPr>
      <w:rFonts w:asciiTheme="minorHAnsi" w:hAnsiTheme="minorHAnsi"/>
      <w:sz w:val="18"/>
      <w:szCs w:val="18"/>
    </w:rPr>
  </w:style>
  <w:style w:type="table" w:styleId="Tablaconcuadrcula">
    <w:name w:val="Table Grid"/>
    <w:basedOn w:val="Tablanormal"/>
    <w:rsid w:val="00651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51585"/>
    <w:rPr>
      <w:color w:val="0000FF"/>
      <w:u w:val="single"/>
    </w:rPr>
  </w:style>
  <w:style w:type="character" w:styleId="nfasis">
    <w:name w:val="Emphasis"/>
    <w:basedOn w:val="Fuentedeprrafopredeter"/>
    <w:uiPriority w:val="20"/>
    <w:qFormat/>
    <w:rsid w:val="00651585"/>
    <w:rPr>
      <w:i/>
      <w:iCs/>
    </w:rPr>
  </w:style>
  <w:style w:type="paragraph" w:styleId="NormalWeb">
    <w:name w:val="Normal (Web)"/>
    <w:basedOn w:val="Normal"/>
    <w:uiPriority w:val="99"/>
    <w:unhideWhenUsed/>
    <w:rsid w:val="00651585"/>
    <w:pPr>
      <w:spacing w:before="100" w:beforeAutospacing="1" w:after="100" w:afterAutospacing="1"/>
      <w:jc w:val="left"/>
    </w:pPr>
    <w:rPr>
      <w:rFonts w:ascii="Times" w:eastAsiaTheme="minorEastAsia" w:hAnsi="Times" w:cs="Times New Roman"/>
      <w:sz w:val="20"/>
      <w:szCs w:val="20"/>
      <w:lang w:bidi="ar-SA"/>
    </w:rPr>
  </w:style>
  <w:style w:type="paragraph" w:styleId="Prrafodelista">
    <w:name w:val="List Paragraph"/>
    <w:basedOn w:val="Normal"/>
    <w:rsid w:val="006515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6" w:qFormat="1"/>
    <w:lsdException w:name="toc 1" w:uiPriority="39"/>
    <w:lsdException w:name="toc 2" w:uiPriority="39"/>
    <w:lsdException w:name="toc 3" w:uiPriority="39"/>
    <w:lsdException w:name="toc 5" w:uiPriority="39"/>
    <w:lsdException w:name="toc 6" w:uiPriority="39"/>
    <w:lsdException w:name="Hyperlink" w:uiPriority="99"/>
    <w:lsdException w:name="Emphasis" w:uiPriority="20" w:qFormat="1"/>
    <w:lsdException w:name="Normal (Web)" w:uiPriority="99"/>
    <w:lsdException w:name="TOC Heading" w:uiPriority="39" w:qFormat="1"/>
  </w:latentStyles>
  <w:style w:type="paragraph" w:default="1" w:styleId="Normal">
    <w:name w:val="Normal"/>
    <w:qFormat/>
    <w:rsid w:val="008A7D6E"/>
    <w:pPr>
      <w:jc w:val="both"/>
    </w:pPr>
    <w:rPr>
      <w:rFonts w:ascii="Calibri" w:hAnsi="Calibri" w:cs="Garamond"/>
      <w:szCs w:val="22"/>
      <w:lang w:val="es-ES_tradnl" w:bidi="hi-IN"/>
    </w:rPr>
  </w:style>
  <w:style w:type="paragraph" w:styleId="Ttulo1">
    <w:name w:val="heading 1"/>
    <w:basedOn w:val="Normal"/>
    <w:next w:val="Textodecuerpo"/>
    <w:qFormat/>
    <w:rsid w:val="007423BE"/>
    <w:pPr>
      <w:keepNext/>
      <w:keepLines/>
      <w:pBdr>
        <w:top w:val="single" w:sz="6" w:space="6" w:color="808080"/>
        <w:bottom w:val="single" w:sz="6" w:space="6" w:color="808080"/>
      </w:pBdr>
      <w:spacing w:after="240" w:line="240" w:lineRule="atLeast"/>
      <w:jc w:val="center"/>
      <w:outlineLvl w:val="0"/>
    </w:pPr>
    <w:rPr>
      <w:rFonts w:ascii="Arial Rounded MT Bold" w:hAnsi="Arial Rounded MT Bold" w:cs="Times New Roman"/>
      <w:caps/>
      <w:spacing w:val="20"/>
      <w:kern w:val="16"/>
      <w:sz w:val="32"/>
      <w:szCs w:val="18"/>
    </w:rPr>
  </w:style>
  <w:style w:type="paragraph" w:styleId="Ttulo2">
    <w:name w:val="heading 2"/>
    <w:basedOn w:val="Normal"/>
    <w:next w:val="Textodecuerpo"/>
    <w:qFormat/>
    <w:rsid w:val="007423BE"/>
    <w:pPr>
      <w:keepNext/>
      <w:keepLines/>
      <w:spacing w:after="180" w:line="240" w:lineRule="atLeast"/>
      <w:jc w:val="center"/>
      <w:outlineLvl w:val="1"/>
    </w:pPr>
    <w:rPr>
      <w:rFonts w:cs="Times New Roman"/>
      <w:b/>
      <w:caps/>
      <w:spacing w:val="10"/>
      <w:kern w:val="20"/>
      <w:sz w:val="28"/>
      <w:szCs w:val="18"/>
    </w:rPr>
  </w:style>
  <w:style w:type="paragraph" w:styleId="Ttulo3">
    <w:name w:val="heading 3"/>
    <w:basedOn w:val="Normal"/>
    <w:next w:val="Textodecuerpo"/>
    <w:qFormat/>
    <w:rsid w:val="00651585"/>
    <w:pPr>
      <w:keepNext/>
      <w:keepLines/>
      <w:spacing w:before="240" w:after="180" w:line="240" w:lineRule="atLeast"/>
      <w:outlineLvl w:val="2"/>
    </w:pPr>
    <w:rPr>
      <w:rFonts w:cs="Times New Roman"/>
      <w:b/>
      <w:i/>
      <w:caps/>
      <w:kern w:val="20"/>
      <w:szCs w:val="20"/>
    </w:rPr>
  </w:style>
  <w:style w:type="paragraph" w:styleId="Ttulo4">
    <w:name w:val="heading 4"/>
    <w:aliases w:val="Título 70"/>
    <w:basedOn w:val="Normal"/>
    <w:next w:val="Textodecuerpo"/>
    <w:qFormat/>
    <w:rsid w:val="000847B2"/>
    <w:pPr>
      <w:keepNext/>
      <w:keepLines/>
      <w:spacing w:before="240" w:after="240" w:line="240" w:lineRule="atLeast"/>
      <w:ind w:left="360"/>
      <w:outlineLvl w:val="3"/>
    </w:pPr>
    <w:rPr>
      <w:rFonts w:cs="Times New Roman"/>
      <w:i/>
      <w:spacing w:val="5"/>
      <w:kern w:val="20"/>
      <w:sz w:val="18"/>
      <w:szCs w:val="24"/>
    </w:rPr>
  </w:style>
  <w:style w:type="paragraph" w:styleId="Ttulo5">
    <w:name w:val="heading 5"/>
    <w:basedOn w:val="Normal"/>
    <w:next w:val="Textodecuerpo"/>
    <w:qFormat/>
    <w:rsid w:val="008A6741"/>
    <w:pPr>
      <w:keepNext/>
      <w:keepLines/>
      <w:spacing w:line="240" w:lineRule="atLeast"/>
      <w:outlineLvl w:val="4"/>
    </w:pPr>
    <w:rPr>
      <w:rFonts w:cs="Times New Roman"/>
      <w:b/>
      <w:kern w:val="20"/>
    </w:rPr>
  </w:style>
  <w:style w:type="paragraph" w:styleId="Ttulo6">
    <w:name w:val="heading 6"/>
    <w:basedOn w:val="Normal"/>
    <w:next w:val="Textodecuerpo"/>
    <w:autoRedefine/>
    <w:qFormat/>
    <w:rsid w:val="00CB7754"/>
    <w:pPr>
      <w:keepNext/>
      <w:keepLines/>
      <w:spacing w:line="240" w:lineRule="atLeast"/>
      <w:outlineLvl w:val="5"/>
    </w:pPr>
    <w:rPr>
      <w:rFonts w:cs="Times New Roman"/>
      <w:b/>
      <w:i/>
      <w:spacing w:val="5"/>
      <w:kern w:val="20"/>
      <w:lang w:val="es-ES"/>
    </w:rPr>
  </w:style>
  <w:style w:type="paragraph" w:styleId="Ttulo7">
    <w:name w:val="heading 7"/>
    <w:basedOn w:val="Normal"/>
    <w:next w:val="Textodecuerpo"/>
    <w:qFormat/>
    <w:rsid w:val="008A6741"/>
    <w:pPr>
      <w:keepNext/>
      <w:keepLines/>
      <w:spacing w:line="240" w:lineRule="atLeast"/>
      <w:outlineLvl w:val="6"/>
    </w:pPr>
    <w:rPr>
      <w:caps/>
      <w:kern w:val="20"/>
      <w:sz w:val="18"/>
      <w:szCs w:val="18"/>
    </w:rPr>
  </w:style>
  <w:style w:type="paragraph" w:styleId="Ttulo8">
    <w:name w:val="heading 8"/>
    <w:basedOn w:val="Normal"/>
    <w:next w:val="Textodecuerpo"/>
    <w:qFormat/>
    <w:rsid w:val="008A6741"/>
    <w:pPr>
      <w:keepNext/>
      <w:keepLines/>
      <w:spacing w:line="240" w:lineRule="atLeast"/>
      <w:ind w:firstLine="360"/>
      <w:outlineLvl w:val="7"/>
    </w:pPr>
    <w:rPr>
      <w:i/>
      <w:spacing w:val="5"/>
      <w:kern w:val="20"/>
    </w:rPr>
  </w:style>
  <w:style w:type="paragraph" w:styleId="Ttulo9">
    <w:name w:val="heading 9"/>
    <w:basedOn w:val="Normal"/>
    <w:next w:val="Textodecuerpo"/>
    <w:qFormat/>
    <w:rsid w:val="008A6741"/>
    <w:pPr>
      <w:keepNext/>
      <w:keepLines/>
      <w:spacing w:line="240" w:lineRule="atLeast"/>
      <w:outlineLvl w:val="8"/>
    </w:pPr>
    <w:rPr>
      <w:spacing w:val="-5"/>
      <w:kern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8A6741"/>
    <w:pPr>
      <w:spacing w:after="240" w:line="240" w:lineRule="atLeast"/>
      <w:ind w:firstLine="360"/>
    </w:pPr>
  </w:style>
  <w:style w:type="paragraph" w:styleId="ndice1">
    <w:name w:val="index 1"/>
    <w:basedOn w:val="Normal"/>
    <w:semiHidden/>
    <w:rsid w:val="008A6741"/>
    <w:rPr>
      <w:sz w:val="21"/>
      <w:szCs w:val="21"/>
    </w:rPr>
  </w:style>
  <w:style w:type="paragraph" w:styleId="ndice2">
    <w:name w:val="index 2"/>
    <w:basedOn w:val="Normal"/>
    <w:semiHidden/>
    <w:rsid w:val="008A6741"/>
    <w:pPr>
      <w:ind w:hanging="240"/>
    </w:pPr>
    <w:rPr>
      <w:sz w:val="21"/>
      <w:szCs w:val="21"/>
    </w:rPr>
  </w:style>
  <w:style w:type="paragraph" w:styleId="ndice3">
    <w:name w:val="index 3"/>
    <w:basedOn w:val="Normal"/>
    <w:semiHidden/>
    <w:rsid w:val="008A6741"/>
    <w:pPr>
      <w:ind w:left="480" w:hanging="240"/>
    </w:pPr>
    <w:rPr>
      <w:sz w:val="21"/>
      <w:szCs w:val="21"/>
    </w:rPr>
  </w:style>
  <w:style w:type="paragraph" w:styleId="ndice4">
    <w:name w:val="index 4"/>
    <w:basedOn w:val="Normal"/>
    <w:semiHidden/>
    <w:rsid w:val="008A6741"/>
    <w:pPr>
      <w:ind w:left="600" w:hanging="240"/>
    </w:pPr>
    <w:rPr>
      <w:sz w:val="21"/>
      <w:szCs w:val="21"/>
    </w:rPr>
  </w:style>
  <w:style w:type="paragraph" w:styleId="ndice5">
    <w:name w:val="index 5"/>
    <w:basedOn w:val="Normal"/>
    <w:semiHidden/>
    <w:rsid w:val="008A6741"/>
    <w:pPr>
      <w:ind w:left="840"/>
    </w:pPr>
    <w:rPr>
      <w:sz w:val="21"/>
      <w:szCs w:val="21"/>
    </w:rPr>
  </w:style>
  <w:style w:type="paragraph" w:styleId="TDC1">
    <w:name w:val="toc 1"/>
    <w:basedOn w:val="Normal"/>
    <w:uiPriority w:val="39"/>
    <w:rsid w:val="008A6741"/>
    <w:pPr>
      <w:spacing w:before="120"/>
      <w:jc w:val="left"/>
    </w:pPr>
    <w:rPr>
      <w:rFonts w:asciiTheme="minorHAnsi" w:hAnsiTheme="minorHAnsi"/>
      <w:b/>
      <w:caps/>
      <w:sz w:val="22"/>
    </w:rPr>
  </w:style>
  <w:style w:type="paragraph" w:styleId="TDC2">
    <w:name w:val="toc 2"/>
    <w:basedOn w:val="Normal"/>
    <w:uiPriority w:val="39"/>
    <w:rsid w:val="008A6741"/>
    <w:pPr>
      <w:ind w:left="240"/>
      <w:jc w:val="left"/>
    </w:pPr>
    <w:rPr>
      <w:rFonts w:asciiTheme="minorHAnsi" w:hAnsiTheme="minorHAnsi"/>
      <w:smallCaps/>
      <w:sz w:val="22"/>
    </w:rPr>
  </w:style>
  <w:style w:type="paragraph" w:styleId="TDC3">
    <w:name w:val="toc 3"/>
    <w:basedOn w:val="Normal"/>
    <w:uiPriority w:val="39"/>
    <w:rsid w:val="008A6741"/>
    <w:pPr>
      <w:ind w:left="480"/>
      <w:jc w:val="left"/>
    </w:pPr>
    <w:rPr>
      <w:rFonts w:asciiTheme="minorHAnsi" w:hAnsiTheme="minorHAnsi"/>
      <w:i/>
      <w:sz w:val="22"/>
    </w:rPr>
  </w:style>
  <w:style w:type="paragraph" w:styleId="TDC4">
    <w:name w:val="toc 4"/>
    <w:basedOn w:val="Normal"/>
    <w:semiHidden/>
    <w:rsid w:val="008A6741"/>
    <w:pPr>
      <w:ind w:left="720"/>
      <w:jc w:val="left"/>
    </w:pPr>
    <w:rPr>
      <w:rFonts w:asciiTheme="minorHAnsi" w:hAnsiTheme="minorHAnsi"/>
      <w:sz w:val="18"/>
      <w:szCs w:val="18"/>
    </w:rPr>
  </w:style>
  <w:style w:type="paragraph" w:styleId="TDC5">
    <w:name w:val="toc 5"/>
    <w:basedOn w:val="Normal"/>
    <w:uiPriority w:val="39"/>
    <w:rsid w:val="008A6741"/>
    <w:pPr>
      <w:ind w:left="960"/>
      <w:jc w:val="left"/>
    </w:pPr>
    <w:rPr>
      <w:rFonts w:asciiTheme="minorHAnsi" w:hAnsiTheme="minorHAnsi"/>
      <w:sz w:val="18"/>
      <w:szCs w:val="18"/>
    </w:rPr>
  </w:style>
  <w:style w:type="paragraph" w:styleId="Textonotapie">
    <w:name w:val="footnote text"/>
    <w:basedOn w:val="Normal"/>
    <w:semiHidden/>
    <w:rsid w:val="008A6741"/>
  </w:style>
  <w:style w:type="paragraph" w:styleId="Textocomentario">
    <w:name w:val="annotation text"/>
    <w:basedOn w:val="Normal"/>
    <w:semiHidden/>
    <w:rsid w:val="008A6741"/>
  </w:style>
  <w:style w:type="paragraph" w:styleId="Ttulodendice">
    <w:name w:val="index heading"/>
    <w:basedOn w:val="Normal"/>
    <w:next w:val="ndice1"/>
    <w:semiHidden/>
    <w:rsid w:val="008A6741"/>
    <w:pPr>
      <w:spacing w:line="480" w:lineRule="atLeast"/>
    </w:pPr>
    <w:rPr>
      <w:spacing w:val="-5"/>
      <w:sz w:val="28"/>
      <w:szCs w:val="28"/>
    </w:rPr>
  </w:style>
  <w:style w:type="paragraph" w:styleId="Epgrafe">
    <w:name w:val="caption"/>
    <w:basedOn w:val="Normal"/>
    <w:next w:val="Textodecuerpo"/>
    <w:qFormat/>
    <w:rsid w:val="008A6741"/>
    <w:pPr>
      <w:spacing w:after="240"/>
      <w:contextualSpacing/>
      <w:jc w:val="center"/>
    </w:pPr>
    <w:rPr>
      <w:i/>
    </w:rPr>
  </w:style>
  <w:style w:type="paragraph" w:styleId="Tabladeilustraciones">
    <w:name w:val="table of figures"/>
    <w:basedOn w:val="Normal"/>
    <w:semiHidden/>
    <w:rsid w:val="008A6741"/>
  </w:style>
  <w:style w:type="paragraph" w:styleId="Textonotaalfinal">
    <w:name w:val="endnote text"/>
    <w:basedOn w:val="Normal"/>
    <w:semiHidden/>
    <w:rsid w:val="008A6741"/>
  </w:style>
  <w:style w:type="paragraph" w:styleId="Textoconsangra">
    <w:name w:val="table of authorities"/>
    <w:basedOn w:val="Normal"/>
    <w:semiHidden/>
    <w:rsid w:val="008A6741"/>
    <w:pPr>
      <w:tabs>
        <w:tab w:val="right" w:leader="dot" w:pos="7560"/>
      </w:tabs>
    </w:pPr>
  </w:style>
  <w:style w:type="paragraph" w:styleId="Textomacro">
    <w:name w:val="macro"/>
    <w:basedOn w:val="Textodecuerpo"/>
    <w:semiHidden/>
    <w:rsid w:val="008A6741"/>
    <w:rPr>
      <w:rFonts w:ascii="Courier New" w:hAnsi="Courier New" w:cs="Courier New"/>
    </w:rPr>
  </w:style>
  <w:style w:type="paragraph" w:styleId="Encabezadodelista">
    <w:name w:val="toa heading"/>
    <w:basedOn w:val="Normal"/>
    <w:next w:val="Textoconsangra"/>
    <w:semiHidden/>
    <w:rsid w:val="008A6741"/>
    <w:pPr>
      <w:keepNext/>
      <w:spacing w:line="720" w:lineRule="atLeast"/>
    </w:pPr>
    <w:rPr>
      <w:caps/>
      <w:spacing w:val="-10"/>
      <w:kern w:val="28"/>
    </w:rPr>
  </w:style>
  <w:style w:type="paragraph" w:styleId="Listaconvietas">
    <w:name w:val="List Bullet"/>
    <w:basedOn w:val="Normal"/>
    <w:rsid w:val="008A6741"/>
    <w:pPr>
      <w:numPr>
        <w:numId w:val="3"/>
      </w:numPr>
      <w:spacing w:after="240" w:line="240" w:lineRule="atLeast"/>
      <w:ind w:left="720" w:right="720"/>
    </w:pPr>
  </w:style>
  <w:style w:type="paragraph" w:styleId="Subttulo">
    <w:name w:val="Subtitle"/>
    <w:basedOn w:val="Ttulo"/>
    <w:next w:val="Textodecuerpo"/>
    <w:qFormat/>
    <w:rsid w:val="008A6741"/>
    <w:pPr>
      <w:spacing w:after="420"/>
    </w:pPr>
    <w:rPr>
      <w:spacing w:val="20"/>
      <w:sz w:val="22"/>
      <w:szCs w:val="22"/>
    </w:rPr>
  </w:style>
  <w:style w:type="paragraph" w:styleId="Ttulo">
    <w:name w:val="Title"/>
    <w:basedOn w:val="Normal"/>
    <w:next w:val="Subttulo"/>
    <w:qFormat/>
    <w:rsid w:val="008A6741"/>
    <w:pPr>
      <w:keepNext/>
      <w:keepLines/>
      <w:spacing w:before="140"/>
      <w:jc w:val="center"/>
    </w:pPr>
    <w:rPr>
      <w:caps/>
      <w:spacing w:val="60"/>
      <w:kern w:val="20"/>
      <w:sz w:val="44"/>
      <w:szCs w:val="44"/>
    </w:rPr>
  </w:style>
  <w:style w:type="character" w:customStyle="1" w:styleId="TextodecuerpoCar">
    <w:name w:val="Texto de cuerpo Car"/>
    <w:basedOn w:val="Fuentedeprrafopredeter"/>
    <w:link w:val="Textodecuerpo"/>
    <w:locked/>
    <w:rsid w:val="008A6741"/>
    <w:rPr>
      <w:rFonts w:ascii="Garamond" w:hAnsi="Garamond" w:hint="default"/>
      <w:sz w:val="22"/>
      <w:lang w:val="es-ES" w:eastAsia="es-ES" w:bidi="es-ES"/>
    </w:rPr>
  </w:style>
  <w:style w:type="character" w:customStyle="1" w:styleId="BlockQuotationChar">
    <w:name w:val="Block Quotation Char"/>
    <w:basedOn w:val="Fuentedeprrafopredeter"/>
    <w:link w:val="BlockQuotation"/>
    <w:locked/>
    <w:rsid w:val="008A6741"/>
    <w:rPr>
      <w:rFonts w:ascii="Garamond" w:hAnsi="Garamond" w:hint="default"/>
      <w:i/>
      <w:iCs w:val="0"/>
      <w:sz w:val="22"/>
      <w:lang w:val="es-ES" w:eastAsia="es-ES" w:bidi="es-ES"/>
    </w:rPr>
  </w:style>
  <w:style w:type="paragraph" w:customStyle="1" w:styleId="BlockQuotation">
    <w:name w:val="Block Quotation"/>
    <w:basedOn w:val="Textodecuerpo"/>
    <w:link w:val="BlockQuotationChar"/>
    <w:rsid w:val="008A6741"/>
    <w:pPr>
      <w:keepLines/>
      <w:pBdr>
        <w:top w:val="single" w:sz="6" w:space="14" w:color="808080"/>
        <w:left w:val="single" w:sz="6" w:space="14" w:color="808080"/>
        <w:bottom w:val="single" w:sz="6" w:space="14" w:color="808080"/>
        <w:right w:val="single" w:sz="6" w:space="14" w:color="808080"/>
      </w:pBdr>
      <w:ind w:left="720" w:right="720" w:firstLine="0"/>
    </w:pPr>
    <w:rPr>
      <w:i/>
      <w:lang w:val="es-ES" w:bidi="es-ES"/>
    </w:rPr>
  </w:style>
  <w:style w:type="paragraph" w:customStyle="1" w:styleId="SubtitleCover">
    <w:name w:val="Subtitle Cover"/>
    <w:basedOn w:val="TitleCover"/>
    <w:next w:val="Textodecuerpo"/>
    <w:rsid w:val="008A674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8A6741"/>
    <w:pPr>
      <w:keepNext/>
      <w:keepLines/>
      <w:spacing w:after="240" w:line="720" w:lineRule="atLeast"/>
      <w:jc w:val="center"/>
    </w:pPr>
    <w:rPr>
      <w:caps/>
      <w:spacing w:val="65"/>
      <w:kern w:val="20"/>
      <w:sz w:val="64"/>
      <w:szCs w:val="64"/>
      <w:lang w:val="es-ES" w:bidi="es-ES"/>
    </w:rPr>
  </w:style>
  <w:style w:type="paragraph" w:customStyle="1" w:styleId="Columnheadings">
    <w:name w:val="Column headings"/>
    <w:basedOn w:val="Normal"/>
    <w:rsid w:val="008A6741"/>
    <w:pPr>
      <w:keepNext/>
      <w:spacing w:before="80"/>
      <w:jc w:val="center"/>
    </w:pPr>
    <w:rPr>
      <w:caps/>
      <w:sz w:val="14"/>
      <w:szCs w:val="14"/>
      <w:lang w:val="es-ES" w:bidi="es-ES"/>
    </w:rPr>
  </w:style>
  <w:style w:type="paragraph" w:customStyle="1" w:styleId="CompanyName">
    <w:name w:val="Company Name"/>
    <w:basedOn w:val="Textodecuerpo"/>
    <w:rsid w:val="008A6741"/>
    <w:pPr>
      <w:keepLines/>
      <w:framePr w:w="8640" w:h="1440" w:wrap="notBeside" w:vAnchor="page" w:hAnchor="margin" w:xAlign="center" w:y="889"/>
      <w:spacing w:after="40"/>
      <w:ind w:firstLine="0"/>
      <w:jc w:val="center"/>
    </w:pPr>
    <w:rPr>
      <w:caps/>
      <w:spacing w:val="75"/>
      <w:kern w:val="18"/>
      <w:lang w:val="es-ES" w:bidi="es-ES"/>
    </w:rPr>
  </w:style>
  <w:style w:type="paragraph" w:customStyle="1" w:styleId="Rowlabels">
    <w:name w:val="Row labels"/>
    <w:basedOn w:val="Normal"/>
    <w:rsid w:val="008A6741"/>
    <w:pPr>
      <w:keepNext/>
      <w:spacing w:before="40"/>
    </w:pPr>
    <w:rPr>
      <w:sz w:val="18"/>
      <w:szCs w:val="18"/>
      <w:lang w:val="es-ES" w:bidi="es-ES"/>
    </w:rPr>
  </w:style>
  <w:style w:type="paragraph" w:customStyle="1" w:styleId="Percentage">
    <w:name w:val="Percentage"/>
    <w:basedOn w:val="Normal"/>
    <w:rsid w:val="008A6741"/>
    <w:pPr>
      <w:spacing w:before="40"/>
      <w:jc w:val="center"/>
    </w:pPr>
    <w:rPr>
      <w:sz w:val="18"/>
      <w:szCs w:val="18"/>
      <w:lang w:val="es-ES" w:bidi="es-ES"/>
    </w:rPr>
  </w:style>
  <w:style w:type="character" w:customStyle="1" w:styleId="NumberedListChar">
    <w:name w:val="Numbered List Char"/>
    <w:basedOn w:val="Fuentedeprrafopredeter"/>
    <w:link w:val="NumberedList"/>
    <w:locked/>
    <w:rsid w:val="008A6741"/>
    <w:rPr>
      <w:rFonts w:ascii="Garamond" w:hAnsi="Garamond" w:hint="default"/>
      <w:sz w:val="22"/>
      <w:lang w:val="es-ES" w:eastAsia="es-ES" w:bidi="es-ES"/>
    </w:rPr>
  </w:style>
  <w:style w:type="paragraph" w:customStyle="1" w:styleId="NumberedList">
    <w:name w:val="Numbered List"/>
    <w:basedOn w:val="Normal"/>
    <w:link w:val="NumberedListChar"/>
    <w:rsid w:val="008A6741"/>
    <w:pPr>
      <w:numPr>
        <w:numId w:val="5"/>
      </w:numPr>
      <w:spacing w:after="240" w:line="312" w:lineRule="auto"/>
      <w:contextualSpacing/>
    </w:pPr>
    <w:rPr>
      <w:lang w:val="es-ES" w:bidi="es-ES"/>
    </w:rPr>
  </w:style>
  <w:style w:type="character" w:customStyle="1" w:styleId="NumberedListBoldChar">
    <w:name w:val="Numbered List Bold Char"/>
    <w:basedOn w:val="NumberedListChar"/>
    <w:link w:val="NumberedListBold"/>
    <w:locked/>
    <w:rsid w:val="008A6741"/>
    <w:rPr>
      <w:rFonts w:ascii="Garamond" w:hAnsi="Garamond" w:hint="default"/>
      <w:b/>
      <w:bCs/>
      <w:sz w:val="22"/>
      <w:lang w:val="es-ES" w:eastAsia="es-ES" w:bidi="es-ES"/>
    </w:rPr>
  </w:style>
  <w:style w:type="paragraph" w:customStyle="1" w:styleId="NumberedListBold">
    <w:name w:val="Numbered List Bold"/>
    <w:basedOn w:val="NumberedList"/>
    <w:link w:val="NumberedListBoldChar"/>
    <w:rsid w:val="008A6741"/>
    <w:rPr>
      <w:b/>
      <w:bCs/>
    </w:rPr>
  </w:style>
  <w:style w:type="paragraph" w:customStyle="1" w:styleId="LineSpace">
    <w:name w:val="Line Space"/>
    <w:basedOn w:val="Normal"/>
    <w:rsid w:val="008A6741"/>
    <w:rPr>
      <w:rFonts w:ascii="Verdana" w:hAnsi="Verdana" w:cs="Verdana"/>
      <w:sz w:val="12"/>
      <w:szCs w:val="12"/>
      <w:lang w:val="es-ES" w:bidi="es-ES"/>
    </w:rPr>
  </w:style>
  <w:style w:type="character" w:styleId="Refdenotaalpie">
    <w:name w:val="footnote reference"/>
    <w:semiHidden/>
    <w:rsid w:val="008A6741"/>
    <w:rPr>
      <w:vertAlign w:val="superscript"/>
    </w:rPr>
  </w:style>
  <w:style w:type="character" w:styleId="Refdecomentario">
    <w:name w:val="annotation reference"/>
    <w:semiHidden/>
    <w:rsid w:val="008A6741"/>
    <w:rPr>
      <w:sz w:val="16"/>
    </w:rPr>
  </w:style>
  <w:style w:type="character" w:styleId="Nmerodepgina">
    <w:name w:val="page number"/>
    <w:rsid w:val="008A6741"/>
    <w:rPr>
      <w:sz w:val="24"/>
    </w:rPr>
  </w:style>
  <w:style w:type="character" w:styleId="Refdenotaalfinal">
    <w:name w:val="endnote reference"/>
    <w:semiHidden/>
    <w:rsid w:val="008A6741"/>
    <w:rPr>
      <w:vertAlign w:val="superscript"/>
    </w:rPr>
  </w:style>
  <w:style w:type="character" w:customStyle="1" w:styleId="Lead-inEmphasis">
    <w:name w:val="Lead-in Emphasis"/>
    <w:rsid w:val="008A6741"/>
    <w:rPr>
      <w:caps/>
      <w:sz w:val="18"/>
      <w:lang w:val="es-ES" w:eastAsia="es-ES" w:bidi="es-ES"/>
    </w:rPr>
  </w:style>
  <w:style w:type="paragraph" w:styleId="Encabezado">
    <w:name w:val="header"/>
    <w:basedOn w:val="Normal"/>
    <w:link w:val="EncabezadoCar"/>
    <w:uiPriority w:val="99"/>
    <w:rsid w:val="008A6741"/>
    <w:pPr>
      <w:tabs>
        <w:tab w:val="center" w:pos="4419"/>
        <w:tab w:val="right" w:pos="8838"/>
      </w:tabs>
    </w:pPr>
  </w:style>
  <w:style w:type="paragraph" w:styleId="Piedepgina">
    <w:name w:val="footer"/>
    <w:basedOn w:val="Normal"/>
    <w:rsid w:val="008A6741"/>
    <w:pPr>
      <w:tabs>
        <w:tab w:val="center" w:pos="4419"/>
        <w:tab w:val="right" w:pos="8838"/>
      </w:tabs>
    </w:pPr>
  </w:style>
  <w:style w:type="character" w:customStyle="1" w:styleId="EncabezadoCar">
    <w:name w:val="Encabezado Car"/>
    <w:basedOn w:val="Fuentedeprrafopredeter"/>
    <w:link w:val="Encabezado"/>
    <w:uiPriority w:val="99"/>
    <w:rsid w:val="003F1673"/>
    <w:rPr>
      <w:rFonts w:ascii="Garamond" w:hAnsi="Garamond" w:cs="Garamond"/>
      <w:sz w:val="22"/>
      <w:szCs w:val="22"/>
      <w:lang w:val="en-US" w:bidi="hi-IN"/>
    </w:rPr>
  </w:style>
  <w:style w:type="paragraph" w:styleId="Textodeglobo">
    <w:name w:val="Balloon Text"/>
    <w:basedOn w:val="Normal"/>
    <w:link w:val="TextodegloboCar"/>
    <w:rsid w:val="003F1673"/>
    <w:rPr>
      <w:rFonts w:ascii="Tahoma" w:hAnsi="Tahoma" w:cs="Mangal"/>
      <w:sz w:val="16"/>
      <w:szCs w:val="14"/>
    </w:rPr>
  </w:style>
  <w:style w:type="character" w:customStyle="1" w:styleId="TextodegloboCar">
    <w:name w:val="Texto de globo Car"/>
    <w:basedOn w:val="Fuentedeprrafopredeter"/>
    <w:link w:val="Textodeglobo"/>
    <w:rsid w:val="003F1673"/>
    <w:rPr>
      <w:rFonts w:ascii="Tahoma" w:hAnsi="Tahoma" w:cs="Mangal"/>
      <w:sz w:val="16"/>
      <w:szCs w:val="14"/>
      <w:lang w:val="en-US" w:bidi="hi-IN"/>
    </w:rPr>
  </w:style>
  <w:style w:type="paragraph" w:styleId="Encabezadodetabladecontenido">
    <w:name w:val="TOC Heading"/>
    <w:basedOn w:val="Ttulo1"/>
    <w:next w:val="Normal"/>
    <w:uiPriority w:val="39"/>
    <w:unhideWhenUsed/>
    <w:qFormat/>
    <w:rsid w:val="000F107D"/>
    <w:pPr>
      <w:pBdr>
        <w:top w:val="none" w:sz="0" w:space="0" w:color="auto"/>
        <w:bottom w:val="none" w:sz="0" w:space="0" w:color="auto"/>
      </w:pBdr>
      <w:spacing w:before="480" w:after="0" w:line="276" w:lineRule="auto"/>
      <w:jc w:val="left"/>
      <w:outlineLvl w:val="9"/>
    </w:pPr>
    <w:rPr>
      <w:rFonts w:asciiTheme="majorHAnsi" w:eastAsiaTheme="majorEastAsia" w:hAnsiTheme="majorHAnsi" w:cstheme="majorBidi"/>
      <w:b/>
      <w:bCs/>
      <w:caps w:val="0"/>
      <w:color w:val="365F91" w:themeColor="accent1" w:themeShade="BF"/>
      <w:spacing w:val="0"/>
      <w:kern w:val="0"/>
      <w:sz w:val="28"/>
      <w:szCs w:val="28"/>
      <w:lang w:val="es-ES" w:eastAsia="en-US" w:bidi="ar-SA"/>
    </w:rPr>
  </w:style>
  <w:style w:type="paragraph" w:styleId="TDC6">
    <w:name w:val="toc 6"/>
    <w:basedOn w:val="Normal"/>
    <w:next w:val="Normal"/>
    <w:autoRedefine/>
    <w:uiPriority w:val="39"/>
    <w:rsid w:val="002204D4"/>
    <w:pPr>
      <w:ind w:left="1200"/>
      <w:jc w:val="left"/>
    </w:pPr>
    <w:rPr>
      <w:rFonts w:asciiTheme="minorHAnsi" w:hAnsiTheme="minorHAnsi"/>
      <w:sz w:val="18"/>
      <w:szCs w:val="18"/>
    </w:rPr>
  </w:style>
  <w:style w:type="paragraph" w:styleId="TDC7">
    <w:name w:val="toc 7"/>
    <w:basedOn w:val="Normal"/>
    <w:next w:val="Normal"/>
    <w:autoRedefine/>
    <w:rsid w:val="002204D4"/>
    <w:pPr>
      <w:ind w:left="1440"/>
      <w:jc w:val="left"/>
    </w:pPr>
    <w:rPr>
      <w:rFonts w:asciiTheme="minorHAnsi" w:hAnsiTheme="minorHAnsi"/>
      <w:sz w:val="18"/>
      <w:szCs w:val="18"/>
    </w:rPr>
  </w:style>
  <w:style w:type="paragraph" w:styleId="TDC8">
    <w:name w:val="toc 8"/>
    <w:basedOn w:val="Normal"/>
    <w:next w:val="Normal"/>
    <w:autoRedefine/>
    <w:rsid w:val="002204D4"/>
    <w:pPr>
      <w:ind w:left="1680"/>
      <w:jc w:val="left"/>
    </w:pPr>
    <w:rPr>
      <w:rFonts w:asciiTheme="minorHAnsi" w:hAnsiTheme="minorHAnsi"/>
      <w:sz w:val="18"/>
      <w:szCs w:val="18"/>
    </w:rPr>
  </w:style>
  <w:style w:type="paragraph" w:styleId="TDC9">
    <w:name w:val="toc 9"/>
    <w:basedOn w:val="Normal"/>
    <w:next w:val="Normal"/>
    <w:autoRedefine/>
    <w:rsid w:val="002204D4"/>
    <w:pPr>
      <w:ind w:left="1920"/>
      <w:jc w:val="left"/>
    </w:pPr>
    <w:rPr>
      <w:rFonts w:asciiTheme="minorHAnsi" w:hAnsiTheme="minorHAnsi"/>
      <w:sz w:val="18"/>
      <w:szCs w:val="18"/>
    </w:rPr>
  </w:style>
  <w:style w:type="table" w:styleId="Tablaconcuadrcula">
    <w:name w:val="Table Grid"/>
    <w:basedOn w:val="Tablanormal"/>
    <w:rsid w:val="00651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51585"/>
    <w:rPr>
      <w:color w:val="0000FF"/>
      <w:u w:val="single"/>
    </w:rPr>
  </w:style>
  <w:style w:type="character" w:styleId="Enfasis">
    <w:name w:val="Emphasis"/>
    <w:basedOn w:val="Fuentedeprrafopredeter"/>
    <w:uiPriority w:val="20"/>
    <w:qFormat/>
    <w:rsid w:val="00651585"/>
    <w:rPr>
      <w:i/>
      <w:iCs/>
    </w:rPr>
  </w:style>
  <w:style w:type="paragraph" w:styleId="NormalWeb">
    <w:name w:val="Normal (Web)"/>
    <w:basedOn w:val="Normal"/>
    <w:uiPriority w:val="99"/>
    <w:unhideWhenUsed/>
    <w:rsid w:val="00651585"/>
    <w:pPr>
      <w:spacing w:before="100" w:beforeAutospacing="1" w:after="100" w:afterAutospacing="1"/>
      <w:jc w:val="left"/>
    </w:pPr>
    <w:rPr>
      <w:rFonts w:ascii="Times" w:eastAsiaTheme="minorEastAsia" w:hAnsi="Times" w:cs="Times New Roman"/>
      <w:sz w:val="20"/>
      <w:szCs w:val="20"/>
      <w:lang w:bidi="ar-SA"/>
    </w:rPr>
  </w:style>
  <w:style w:type="paragraph" w:styleId="Prrafodelista">
    <w:name w:val="List Paragraph"/>
    <w:basedOn w:val="Normal"/>
    <w:rsid w:val="00651585"/>
    <w:pPr>
      <w:ind w:left="720"/>
      <w:contextualSpacing/>
    </w:pPr>
  </w:style>
</w:styles>
</file>

<file path=word/webSettings.xml><?xml version="1.0" encoding="utf-8"?>
<w:webSettings xmlns:r="http://schemas.openxmlformats.org/officeDocument/2006/relationships" xmlns:w="http://schemas.openxmlformats.org/wordprocessingml/2006/main">
  <w:divs>
    <w:div w:id="208152600">
      <w:bodyDiv w:val="1"/>
      <w:marLeft w:val="0"/>
      <w:marRight w:val="0"/>
      <w:marTop w:val="0"/>
      <w:marBottom w:val="0"/>
      <w:divBdr>
        <w:top w:val="none" w:sz="0" w:space="0" w:color="auto"/>
        <w:left w:val="none" w:sz="0" w:space="0" w:color="auto"/>
        <w:bottom w:val="none" w:sz="0" w:space="0" w:color="auto"/>
        <w:right w:val="none" w:sz="0" w:space="0" w:color="auto"/>
      </w:divBdr>
      <w:divsChild>
        <w:div w:id="9399890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22FB11-B26B-453C-8D82-662ABA65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2063</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RESUMEN DE PRENSA</vt:lpstr>
    </vt:vector>
  </TitlesOfParts>
  <Manager/>
  <Company>CARLOS RECAREY</Company>
  <LinksUpToDate>false</LinksUpToDate>
  <CharactersWithSpaces>13389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PRENSA</dc:title>
  <dc:subject/>
  <dc:creator>CARLOS RECAREY GARCIA</dc:creator>
  <cp:keywords/>
  <dc:description/>
  <cp:lastModifiedBy>CARLOS RECAREY GARCIA</cp:lastModifiedBy>
  <cp:revision>2</cp:revision>
  <dcterms:created xsi:type="dcterms:W3CDTF">2013-05-02T19:01:00Z</dcterms:created>
  <dcterms:modified xsi:type="dcterms:W3CDTF">2013-05-03T14:12:00Z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TC010178173082</vt:lpwstr>
  </property>
</Properties>
</file>